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com.twitter.home_mixer.param.HomeMixerInjectionNames.TweetEngagementCache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com.twitter.servo.cache.ReadCache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com.twitter.timelines.prediction.common.aggregates.real_time.TimelinesOnlineAggregationFeaturesOnlyConfig._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TweetEngagementRealTimeAggregateFeature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TweetEngagementRealTimeAggregateFeatureHydrator @Inject() (</w:t>
      </w:r>
    </w:p>
    <w:p>
      <w:pPr>
        <w:jc w:val="both"/>
      </w:pPr>
      <w:r>
        <w:t xml:space="preserve">  @Named(TweetEngagementCache) override val client: ReadCache[Long, DataRecord],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BaseRealTimeAggregateBulkCandidateFeatureHydrator[Long]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FeatureHydratorIdentifier("TweetEngagementRealTimeAggregate")</w:t>
      </w:r>
    </w:p>
    <w:p>
      <w:pPr>
        <w:jc w:val="both"/>
      </w:pPr>
      <w:r/>
    </w:p>
    <w:p>
      <w:pPr>
        <w:jc w:val="both"/>
      </w:pPr>
      <w:r>
        <w:t xml:space="preserve">  override val outputFeature: DataRecordInAFeature[TweetCandidate] =</w:t>
      </w:r>
    </w:p>
    <w:p>
      <w:pPr>
        <w:jc w:val="both"/>
      </w:pPr>
      <w:r>
        <w:t xml:space="preserve">    TweetEngagementRealTimeAggregateFeature</w:t>
      </w:r>
    </w:p>
    <w:p>
      <w:pPr>
        <w:jc w:val="both"/>
      </w:pPr>
      <w:r/>
    </w:p>
    <w:p>
      <w:pPr>
        <w:jc w:val="both"/>
      </w:pPr>
      <w:r>
        <w:t xml:space="preserve">  override val aggregateGroups: Seq[AggregateGroup] = Seq(</w:t>
      </w:r>
    </w:p>
    <w:p>
      <w:pPr>
        <w:jc w:val="both"/>
      </w:pPr>
      <w:r>
        <w:t xml:space="preserve">    tweetEngagement30MinuteCountsProd,</w:t>
      </w:r>
    </w:p>
    <w:p>
      <w:pPr>
        <w:jc w:val="both"/>
      </w:pPr>
      <w:r>
        <w:t xml:space="preserve">    tweetEngagementTotalCountsProd,</w:t>
      </w:r>
    </w:p>
    <w:p>
      <w:pPr>
        <w:jc w:val="both"/>
      </w:pPr>
      <w:r>
        <w:t xml:space="preserve">    tweetEngagementUserStateRealTimeAggregatesProd,</w:t>
      </w:r>
    </w:p>
    <w:p>
      <w:pPr>
        <w:jc w:val="both"/>
      </w:pPr>
      <w:r>
        <w:t xml:space="preserve">    tweetNegativeEngagementUserStateRealTimeAggregates,</w:t>
      </w:r>
    </w:p>
    <w:p>
      <w:pPr>
        <w:jc w:val="both"/>
      </w:pPr>
      <w:r>
        <w:t xml:space="preserve">    tweetNegativeEngagement6HourCounts,</w:t>
      </w:r>
    </w:p>
    <w:p>
      <w:pPr>
        <w:jc w:val="both"/>
      </w:pPr>
      <w:r>
        <w:t xml:space="preserve">    tweetNegativeEngagementTotalCounts,</w:t>
      </w:r>
    </w:p>
    <w:p>
      <w:pPr>
        <w:jc w:val="both"/>
      </w:pPr>
      <w:r>
        <w:t xml:space="preserve">    tweetShareEngagementsRealTimeAggregates,</w:t>
      </w:r>
    </w:p>
    <w:p>
      <w:pPr>
        <w:jc w:val="both"/>
      </w:pPr>
      <w:r>
        <w:t xml:space="preserve">    tweetBCEDwellEngagementsRealTimeAggregates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aggregateGroupToPrefix: Map[AggregateGroup, String] = Map(</w:t>
      </w:r>
    </w:p>
    <w:p>
      <w:pPr>
        <w:jc w:val="both"/>
      </w:pPr>
      <w:r>
        <w:t xml:space="preserve">    tweetShareEngagementsRealTimeAggregates -&gt; "original_tweet.timelines.tweet_share_engagements_real_time_aggregates.",</w:t>
      </w:r>
    </w:p>
    <w:p>
      <w:pPr>
        <w:jc w:val="both"/>
      </w:pPr>
      <w:r>
        <w:t xml:space="preserve">    tweetBCEDwellEngagementsRealTimeAggregates -&gt; "original_tweet.timelines.tweet_bce_dwell_engagements_real_time_aggregates."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keysFromQueryAndCandidates(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Seq[Option[Long]] = {</w:t>
      </w:r>
    </w:p>
    <w:p>
      <w:pPr>
        <w:jc w:val="both"/>
      </w:pPr>
      <w:r>
        <w:t xml:space="preserve">    candidates</w:t>
      </w:r>
    </w:p>
    <w:p>
      <w:pPr>
        <w:jc w:val="both"/>
      </w:pPr>
      <w:r>
        <w:t xml:space="preserve">      .map(candidate =&gt; Some(CandidatesUtil.getOriginalTweetId(candidate)))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