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com.twitter.home_mixer.model.HomeFeatures.FromInNetworkSourceFeature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com.twitter.timelineservice.{thriftscala =&gt; t}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/>
    </w:p>
    <w:p>
      <w:pPr>
        <w:jc w:val="both"/>
      </w:pPr>
      <w:r>
        <w:t>object ScoredTweetsListsResponseFeatureTransformer extends CandidateFeatureTransformer[t.Tweet]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TransformerIdentifier("ScoredTweetsListsResponse")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CandidateSourceIdFeature,</w:t>
      </w:r>
    </w:p>
    <w:p>
      <w:pPr>
        <w:jc w:val="both"/>
      </w:pPr>
      <w:r>
        <w:t xml:space="preserve">    FromInNetworkSourceFeature,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SuggestTypeFeature,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transform(candidate: t.Tweet): FeatureMap = {</w:t>
      </w:r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.add(AuthorIdFeature, candidate.userId)</w:t>
      </w:r>
    </w:p>
    <w:p>
      <w:pPr>
        <w:jc w:val="both"/>
      </w:pPr>
      <w:r>
        <w:t xml:space="preserve">      .add(CandidateSourceIdFeature, Some(cts.CandidateTweetSourceId.ListTweet))</w:t>
      </w:r>
    </w:p>
    <w:p>
      <w:pPr>
        <w:jc w:val="both"/>
      </w:pPr>
      <w:r>
        <w:t xml:space="preserve">      .add(FromInNetworkSourceFeature, false)</w:t>
      </w:r>
    </w:p>
    <w:p>
      <w:pPr>
        <w:jc w:val="both"/>
      </w:pPr>
      <w:r>
        <w:t xml:space="preserve">      .add(IsRetweetFeature, candidate.sourceStatusId.isDefined)</w:t>
      </w:r>
    </w:p>
    <w:p>
      <w:pPr>
        <w:jc w:val="both"/>
      </w:pPr>
      <w:r>
        <w:t xml:space="preserve">      .add(SuggestTypeFeature, Some(st.SuggestType.RankedListTweet))</w:t>
      </w:r>
    </w:p>
    <w:p>
      <w:pPr>
        <w:jc w:val="both"/>
      </w:pPr>
      <w:r>
        <w:t xml:space="preserve">      .add(SourceTweetIdFeature, candidate.sourceStatusId)</w:t>
      </w:r>
    </w:p>
    <w:p>
      <w:pPr>
        <w:jc w:val="both"/>
      </w:pPr>
      <w:r>
        <w:t xml:space="preserve">      .add(SourceUserIdFeature, candidate.sourceUserId)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