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com.twitter.home_mixer.product.scored_tweets.response_transformer.earlybird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ScoredTweetsEarlybirdInNetworkResponseFeatureTransformer</w:t>
      </w:r>
    </w:p>
    <w:p>
      <w:pPr>
        <w:jc w:val="both"/>
      </w:pPr>
      <w:r>
        <w:t xml:space="preserve">    extends CandidateFeatureTransformer[eb.ThriftSearchResult] {</w:t>
      </w:r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TransformerIdentifier("ScoredTweetsEarlybirdInNetworkResponse")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EarlybirdResponseTransformer.features</w:t>
      </w:r>
    </w:p>
    <w:p>
      <w:pPr>
        <w:jc w:val="both"/>
      </w:pPr>
      <w:r/>
    </w:p>
    <w:p>
      <w:pPr>
        <w:jc w:val="both"/>
      </w:pPr>
      <w:r>
        <w:t xml:space="preserve">  override def transform(candidate: eb.ThriftSearchResult): FeatureMap = {</w:t>
      </w:r>
    </w:p>
    <w:p>
      <w:pPr>
        <w:jc w:val="both"/>
      </w:pPr>
      <w:r/>
    </w:p>
    <w:p>
      <w:pPr>
        <w:jc w:val="both"/>
      </w:pPr>
      <w:r>
        <w:t xml:space="preserve">    val baseFeatures = EarlybirdResponseTransformer.transform(candidate)</w:t>
      </w:r>
    </w:p>
    <w:p>
      <w:pPr>
        <w:jc w:val="both"/>
      </w:pPr>
      <w:r/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.add(CandidateSourceIdFeature, Some(cts.CandidateTweetSourceId.RecycledTweet))</w:t>
      </w:r>
    </w:p>
    <w:p>
      <w:pPr>
        <w:jc w:val="both"/>
      </w:pPr>
      <w:r>
        <w:t xml:space="preserve">      .add(SuggestTypeFeature, Some(st.SuggestType.RecycledTweet))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baseFeatures ++ 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