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com.twitter.storage.client.manhattan.bijections.Bijections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object InjectionTransformerImplicits {</w:t>
      </w:r>
    </w:p>
    <w:p>
      <w:pPr>
        <w:jc w:val="both"/>
      </w:pPr>
      <w:r>
        <w:t xml:space="preserve">  implicit class ByteArrayInjectionToByteBufferTransformer[A](baInj: Injection[A, Array[Byte]]) {</w:t>
      </w:r>
    </w:p>
    <w:p>
      <w:pPr>
        <w:jc w:val="both"/>
      </w:pPr>
      <w:r/>
    </w:p>
    <w:p>
      <w:pPr>
        <w:jc w:val="both"/>
      </w:pPr>
      <w:r>
        <w:t xml:space="preserve">    private val bbInj: Injection[A, ByteBuffer] = baInj</w:t>
      </w:r>
    </w:p>
    <w:p>
      <w:pPr>
        <w:jc w:val="both"/>
      </w:pPr>
      <w:r>
        <w:t xml:space="preserve">      .andThen(Bijections.byteArray2Buf)</w:t>
      </w:r>
    </w:p>
    <w:p>
      <w:pPr>
        <w:jc w:val="both"/>
      </w:pPr>
      <w:r>
        <w:t xml:space="preserve">      .andThen(Bijections.byteBuffer2Buf.inverse)</w:t>
      </w:r>
    </w:p>
    <w:p>
      <w:pPr>
        <w:jc w:val="both"/>
      </w:pPr>
      <w:r/>
    </w:p>
    <w:p>
      <w:pPr>
        <w:jc w:val="both"/>
      </w:pPr>
      <w:r>
        <w:t xml:space="preserve">    def toByteBufferTransformer(): Transformer[A, ByteBuffer] = new InjectionTransformer(bbInj)</w:t>
      </w:r>
    </w:p>
    <w:p>
      <w:pPr>
        <w:jc w:val="both"/>
      </w:pPr>
      <w:r>
        <w:t xml:space="preserve">    def toByteArrayTransformer(): Transformer[A, Array[Byte]] = new InjectionTransformer(baInj)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class BufInjectionToByteBufferTransformer[A](bufInj: Injection[A, Buf]) {</w:t>
      </w:r>
    </w:p>
    <w:p>
      <w:pPr>
        <w:jc w:val="both"/>
      </w:pPr>
      <w:r/>
    </w:p>
    <w:p>
      <w:pPr>
        <w:jc w:val="both"/>
      </w:pPr>
      <w:r>
        <w:t xml:space="preserve">    private val bbInj: Injection[A, ByteBuffer] = bufInj.andThen(Bijections.byteBuffer2Buf.inverse)</w:t>
      </w:r>
    </w:p>
    <w:p>
      <w:pPr>
        <w:jc w:val="both"/>
      </w:pPr>
      <w:r>
        <w:t xml:space="preserve">    private val baInj: Injection[A, Array[Byte]] = bufInj.andThen(Bijections.byteArray2Buf.inverse)</w:t>
      </w:r>
    </w:p>
    <w:p>
      <w:pPr>
        <w:jc w:val="both"/>
      </w:pPr>
      <w:r/>
    </w:p>
    <w:p>
      <w:pPr>
        <w:jc w:val="both"/>
      </w:pPr>
      <w:r>
        <w:t xml:space="preserve">    def toByteBufferTransformer(): Transformer[A, ByteBuffer] = new InjectionTransformer(bbInj)</w:t>
      </w:r>
    </w:p>
    <w:p>
      <w:pPr>
        <w:jc w:val="both"/>
      </w:pPr>
      <w:r>
        <w:t xml:space="preserve">    def toByteArrayTransformer(): Transformer[A, Array[Byte]] = new InjectionTransformer(baInj)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class ByteBufferInjectionToByteBufferTransformer[A](bbInj: Injection[A, ByteBuffer]) {</w:t>
      </w:r>
    </w:p>
    <w:p>
      <w:pPr>
        <w:jc w:val="both"/>
      </w:pPr>
      <w:r/>
    </w:p>
    <w:p>
      <w:pPr>
        <w:jc w:val="both"/>
      </w:pPr>
      <w:r>
        <w:t xml:space="preserve">    private val baInj: Injection[A, Array[Byte]] = bbInj.andThen(Bijections.bb2ba)</w:t>
      </w:r>
    </w:p>
    <w:p>
      <w:pPr>
        <w:jc w:val="both"/>
      </w:pPr>
      <w:r/>
    </w:p>
    <w:p>
      <w:pPr>
        <w:jc w:val="both"/>
      </w:pPr>
      <w:r>
        <w:t xml:space="preserve">    def toByteBufferTransformer(): Transformer[A, ByteBuffer] = new InjectionTransformer(bbInj)</w:t>
      </w:r>
    </w:p>
    <w:p>
      <w:pPr>
        <w:jc w:val="both"/>
      </w:pPr>
      <w:r>
        <w:t xml:space="preserve">    def toByteArrayTransformer(): Transformer[A, Array[Byte]] = new InjectionTransformer(baInj)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InjectionTransformer[A, B](inj: Injection[A, B]) extends Transformer[A, B] {</w:t>
      </w:r>
    </w:p>
    <w:p>
      <w:pPr>
        <w:jc w:val="both"/>
      </w:pPr>
      <w:r>
        <w:t xml:space="preserve">  override def to(a: A): Try[B] = Return(inj(a))</w:t>
      </w:r>
    </w:p>
    <w:p>
      <w:pPr>
        <w:jc w:val="both"/>
      </w:pPr>
      <w:r>
        <w:t xml:space="preserve">  override def from(b: B): Try[A] = Try.fromScala(inj.invert(b))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