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object MissingKeyException extends Exception("Missing key") {</w:t>
      </w:r>
    </w:p>
    <w:p>
      <w:pPr>
        <w:jc w:val="both"/>
      </w:pPr>
      <w:r>
        <w:t xml:space="preserve">  override def toString: String = getMessage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