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com.twitter.home_mixer.util.earlybird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/>
    </w:p>
    <w:p>
      <w:pPr>
        <w:jc w:val="both"/>
      </w:pPr>
      <w:r>
        <w:t>object RelevanceSearchUtil {</w:t>
      </w:r>
    </w:p>
    <w:p>
      <w:pPr>
        <w:jc w:val="both"/>
      </w:pPr>
      <w:r/>
    </w:p>
    <w:p>
      <w:pPr>
        <w:jc w:val="both"/>
      </w:pPr>
      <w:r>
        <w:t xml:space="preserve">  val Mentions: String = EarlybirdFieldConstant.MENTIONS_FACET</w:t>
      </w:r>
    </w:p>
    <w:p>
      <w:pPr>
        <w:jc w:val="both"/>
      </w:pPr>
      <w:r>
        <w:t xml:space="preserve">  val Hashtags: String = EarlybirdFieldConstant.HASHTAGS_FACET</w:t>
      </w:r>
    </w:p>
    <w:p>
      <w:pPr>
        <w:jc w:val="both"/>
      </w:pPr>
      <w:r>
        <w:t xml:space="preserve">  val FacetsToFetch: Seq[String] = Seq(Mentions, Hashtags)</w:t>
      </w:r>
    </w:p>
    <w:p>
      <w:pPr>
        <w:jc w:val="both"/>
      </w:pPr>
      <w:r/>
    </w:p>
    <w:p>
      <w:pPr>
        <w:jc w:val="both"/>
      </w:pPr>
      <w:r>
        <w:t xml:space="preserve">  val MetadataOptions: eb.ThriftSearchResultMetadataOptions = {</w:t>
      </w:r>
    </w:p>
    <w:p>
      <w:pPr>
        <w:jc w:val="both"/>
      </w:pPr>
      <w:r>
        <w:t xml:space="preserve">    eb.ThriftSearchResultMetadataOptions(</w:t>
      </w:r>
    </w:p>
    <w:p>
      <w:pPr>
        <w:jc w:val="both"/>
      </w:pPr>
      <w:r>
        <w:t xml:space="preserve">      getTweetUrls = true,</w:t>
      </w:r>
    </w:p>
    <w:p>
      <w:pPr>
        <w:jc w:val="both"/>
      </w:pPr>
      <w:r>
        <w:t xml:space="preserve">      getResultLocation = false,</w:t>
      </w:r>
    </w:p>
    <w:p>
      <w:pPr>
        <w:jc w:val="both"/>
      </w:pPr>
      <w:r>
        <w:t xml:space="preserve">      getLuceneScore = false,</w:t>
      </w:r>
    </w:p>
    <w:p>
      <w:pPr>
        <w:jc w:val="both"/>
      </w:pPr>
      <w:r>
        <w:t xml:space="preserve">      getInReplyToStatusId = true,</w:t>
      </w:r>
    </w:p>
    <w:p>
      <w:pPr>
        <w:jc w:val="both"/>
      </w:pPr>
      <w:r>
        <w:t xml:space="preserve">      getReferencedTweetAuthorId = true,</w:t>
      </w:r>
    </w:p>
    <w:p>
      <w:pPr>
        <w:jc w:val="both"/>
      </w:pPr>
      <w:r>
        <w:t xml:space="preserve">      getMediaBits = true,</w:t>
      </w:r>
    </w:p>
    <w:p>
      <w:pPr>
        <w:jc w:val="both"/>
      </w:pPr>
      <w:r>
        <w:t xml:space="preserve">      getAllFeatures = true,</w:t>
      </w:r>
    </w:p>
    <w:p>
      <w:pPr>
        <w:jc w:val="both"/>
      </w:pPr>
      <w:r>
        <w:t xml:space="preserve">      returnSearchResultFeatures = true,</w:t>
      </w:r>
    </w:p>
    <w:p>
      <w:pPr>
        <w:jc w:val="both"/>
      </w:pPr>
      <w:r>
        <w:t xml:space="preserve">      // Set getExclusiveConversationAuthorId in order to retrieve Exclusive / SuperFollow tweets.</w:t>
      </w:r>
    </w:p>
    <w:p>
      <w:pPr>
        <w:jc w:val="both"/>
      </w:pPr>
      <w:r>
        <w:t xml:space="preserve">      getExclusiveConversationAuthorId = true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RelevanceOptions: eb.ThriftSearchRelevanceOptions = {</w:t>
      </w:r>
    </w:p>
    <w:p>
      <w:pPr>
        <w:jc w:val="both"/>
      </w:pPr>
      <w:r>
        <w:t xml:space="preserve">    eb.ThriftSearchRelevanceOptions(</w:t>
      </w:r>
    </w:p>
    <w:p>
      <w:pPr>
        <w:jc w:val="both"/>
      </w:pPr>
      <w:r>
        <w:t xml:space="preserve">      proximityScoring = true,</w:t>
      </w:r>
    </w:p>
    <w:p>
      <w:pPr>
        <w:jc w:val="both"/>
      </w:pPr>
      <w:r>
        <w:t xml:space="preserve">      maxConsecutiveSameUser = Some(2),</w:t>
      </w:r>
    </w:p>
    <w:p>
      <w:pPr>
        <w:jc w:val="both"/>
      </w:pPr>
      <w:r>
        <w:t xml:space="preserve">      rankingParams = None,</w:t>
      </w:r>
    </w:p>
    <w:p>
      <w:pPr>
        <w:jc w:val="both"/>
      </w:pPr>
      <w:r>
        <w:t xml:space="preserve">      maxHitsToProcess = Some(500),</w:t>
      </w:r>
    </w:p>
    <w:p>
      <w:pPr>
        <w:jc w:val="both"/>
      </w:pPr>
      <w:r>
        <w:t xml:space="preserve">      maxUserBlendCount = Some(3),</w:t>
      </w:r>
    </w:p>
    <w:p>
      <w:pPr>
        <w:jc w:val="both"/>
      </w:pPr>
      <w:r>
        <w:t xml:space="preserve">      proximityPhraseWeight = 9.0,</w:t>
      </w:r>
    </w:p>
    <w:p>
      <w:pPr>
        <w:jc w:val="both"/>
      </w:pPr>
      <w:r>
        <w:t xml:space="preserve">      returnAllResults = Some(true)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