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// This is used for convolution logging. Also see</w:t>
      </w:r>
    </w:p>
    <w:p>
      <w:pPr>
        <w:jc w:val="both"/>
      </w:pPr>
      <w:r>
        <w:t>// tensorflow/core/protobuf/autotuing.h</w:t>
      </w:r>
    </w:p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"tensorflow/stream_executor/dnn.proto";</w:t>
      </w:r>
    </w:p>
    <w:p>
      <w:pPr>
        <w:jc w:val="both"/>
      </w:pPr>
      <w:r/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A convolution. Currently it's only used for logging. In the future, we may</w:t>
      </w:r>
    </w:p>
    <w:p>
      <w:pPr>
        <w:jc w:val="both"/>
      </w:pPr>
      <w:r>
        <w:t>// want to use it in the API as well.</w:t>
      </w:r>
    </w:p>
    <w:p>
      <w:pPr>
        <w:jc w:val="both"/>
      </w:pPr>
      <w:r>
        <w:t>message ConvolutionProto {</w:t>
      </w:r>
    </w:p>
    <w:p>
      <w:pPr>
        <w:jc w:val="both"/>
      </w:pPr>
      <w:r>
        <w:t xml:space="preserve">  stream_executor.dnn.ConvolutionKind kind = 1;</w:t>
      </w:r>
    </w:p>
    <w:p>
      <w:pPr>
        <w:jc w:val="both"/>
      </w:pPr>
      <w:r>
        <w:t xml:space="preserve">  stream_executor.dnn.TensorDescriptorProto input = 2;</w:t>
      </w:r>
    </w:p>
    <w:p>
      <w:pPr>
        <w:jc w:val="both"/>
      </w:pPr>
      <w:r>
        <w:t xml:space="preserve">  stream_executor.dnn.TensorDescriptorProto filter = 3;</w:t>
      </w:r>
    </w:p>
    <w:p>
      <w:pPr>
        <w:jc w:val="both"/>
      </w:pPr>
      <w:r>
        <w:t xml:space="preserve">  stream_executor.dnn.TensorDescriptorProto output = 4;</w:t>
      </w:r>
    </w:p>
    <w:p>
      <w:pPr>
        <w:jc w:val="both"/>
      </w:pPr>
      <w:r>
        <w:t xml:space="preserve">  stream_executor.dnn.ConvolutionDescriptorProto conv_desc = 5;</w:t>
      </w:r>
    </w:p>
    <w:p>
      <w:pPr>
        <w:jc w:val="both"/>
      </w:pPr>
      <w:r/>
    </w:p>
    <w:p>
      <w:pPr>
        <w:jc w:val="both"/>
      </w:pPr>
      <w:r>
        <w:t xml:space="preserve">  // result = conv_scale * conv(...) + side_value_scale * side_value.</w:t>
      </w:r>
    </w:p>
    <w:p>
      <w:pPr>
        <w:jc w:val="both"/>
      </w:pPr>
      <w:r>
        <w:t xml:space="preserve">  // side_value is an arbitrary buffer if activation is not none. Otherwise, it</w:t>
      </w:r>
    </w:p>
    <w:p>
      <w:pPr>
        <w:jc w:val="both"/>
      </w:pPr>
      <w:r>
        <w:t xml:space="preserve">  // has to be the result buffer (using its old values).</w:t>
      </w:r>
    </w:p>
    <w:p>
      <w:pPr>
        <w:jc w:val="both"/>
      </w:pPr>
      <w:r>
        <w:t xml:space="preserve">  double conv_scale = 6;</w:t>
      </w:r>
    </w:p>
    <w:p>
      <w:pPr>
        <w:jc w:val="both"/>
      </w:pPr>
      <w:r>
        <w:t xml:space="preserve">  double side_value_scale = 7;</w:t>
      </w:r>
    </w:p>
    <w:p>
      <w:pPr>
        <w:jc w:val="both"/>
      </w:pPr>
      <w:r/>
    </w:p>
    <w:p>
      <w:pPr>
        <w:jc w:val="both"/>
      </w:pPr>
      <w:r>
        <w:t xml:space="preserve">  stream_executor.dnn.ActivationMode activation = 8;</w:t>
      </w:r>
    </w:p>
    <w:p>
      <w:pPr>
        <w:jc w:val="both"/>
      </w:pPr>
      <w:r/>
    </w:p>
    <w:p>
      <w:pPr>
        <w:jc w:val="both"/>
      </w:pPr>
      <w:r>
        <w:t xml:space="preserve">  int64 input_address = 9;</w:t>
      </w:r>
    </w:p>
    <w:p>
      <w:pPr>
        <w:jc w:val="both"/>
      </w:pPr>
      <w:r>
        <w:t xml:space="preserve">  int64 filter_address = 10;</w:t>
      </w:r>
    </w:p>
    <w:p>
      <w:pPr>
        <w:jc w:val="both"/>
      </w:pPr>
      <w:r>
        <w:t xml:space="preserve">  int64 output_address = 11;</w:t>
      </w:r>
    </w:p>
    <w:p>
      <w:pPr>
        <w:jc w:val="both"/>
      </w:pPr>
      <w:r>
        <w:t xml:space="preserve">  int64 bias_address = 12;</w:t>
      </w:r>
    </w:p>
    <w:p>
      <w:pPr>
        <w:jc w:val="both"/>
      </w:pPr>
      <w:r>
        <w:t xml:space="preserve">  int64 side_input_address = 13;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