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2020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"DeviceFiltersProtos";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"org.tensorflow.distruntime";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This file contains protos to be used when defining a TensorFlow</w:t>
      </w:r>
    </w:p>
    <w:p>
      <w:pPr>
        <w:jc w:val="both"/>
      </w:pPr>
      <w:r>
        <w:t>// cluster.</w:t>
      </w:r>
    </w:p>
    <w:p>
      <w:pPr>
        <w:jc w:val="both"/>
      </w:pPr>
      <w:r>
        <w:t>//</w:t>
      </w:r>
    </w:p>
    <w:p>
      <w:pPr>
        <w:jc w:val="both"/>
      </w:pPr>
      <w:r>
        <w:t>// Configure device filters for remote tasks in the cluster. When associated</w:t>
      </w:r>
    </w:p>
    <w:p>
      <w:pPr>
        <w:jc w:val="both"/>
      </w:pPr>
      <w:r>
        <w:t>// with a ClusterDef in setting up the cluster, a remote task will ignore all</w:t>
      </w:r>
    </w:p>
    <w:p>
      <w:pPr>
        <w:jc w:val="both"/>
      </w:pPr>
      <w:r>
        <w:t>// devices which do not match any of its filters. Device filters must be</w:t>
      </w:r>
    </w:p>
    <w:p>
      <w:pPr>
        <w:jc w:val="both"/>
      </w:pPr>
      <w:r>
        <w:t>// configured at the cluster startup, and cannot be updated once the cluster is</w:t>
      </w:r>
    </w:p>
    <w:p>
      <w:pPr>
        <w:jc w:val="both"/>
      </w:pPr>
      <w:r>
        <w:t>// up and running.</w:t>
      </w:r>
    </w:p>
    <w:p>
      <w:pPr>
        <w:jc w:val="both"/>
      </w:pPr>
      <w:r>
        <w:t>//</w:t>
      </w:r>
    </w:p>
    <w:p>
      <w:pPr>
        <w:jc w:val="both"/>
      </w:pPr>
      <w:r>
        <w:t>// EXAMPLES</w:t>
      </w:r>
    </w:p>
    <w:p>
      <w:pPr>
        <w:jc w:val="both"/>
      </w:pPr>
      <w:r>
        <w:t>// --------</w:t>
      </w:r>
    </w:p>
    <w:p>
      <w:pPr>
        <w:jc w:val="both"/>
      </w:pPr>
      <w:r>
        <w:t>//</w:t>
      </w:r>
    </w:p>
    <w:p>
      <w:pPr>
        <w:jc w:val="both"/>
      </w:pPr>
      <w:r>
        <w:t>// A two-job cluster with the following ClusterDef:</w:t>
      </w:r>
    </w:p>
    <w:p>
      <w:pPr>
        <w:jc w:val="both"/>
      </w:pPr>
      <w:r>
        <w:t>//</w:t>
      </w:r>
    </w:p>
    <w:p>
      <w:pPr>
        <w:jc w:val="both"/>
      </w:pPr>
      <w:r>
        <w:t>//  Cluster:</w:t>
      </w:r>
    </w:p>
    <w:p>
      <w:pPr>
        <w:jc w:val="both"/>
      </w:pPr>
      <w:r>
        <w:t>//    job { name: 'worker' tasks { key: 0 value: 'worker1:2222' }</w:t>
      </w:r>
    </w:p>
    <w:p>
      <w:pPr>
        <w:jc w:val="both"/>
      </w:pPr>
      <w:r>
        <w:t>//                         tasks { key: 1 value: 'worker2:2222' } }</w:t>
      </w:r>
    </w:p>
    <w:p>
      <w:pPr>
        <w:jc w:val="both"/>
      </w:pPr>
      <w:r>
        <w:t>//    job { name: 'ps'     tasks { key: 0 value: 'ps0:2222' }</w:t>
      </w:r>
    </w:p>
    <w:p>
      <w:pPr>
        <w:jc w:val="both"/>
      </w:pPr>
      <w:r>
        <w:t>//                         tasks { key: 1 value: 'ps1:2222' } }</w:t>
      </w:r>
    </w:p>
    <w:p>
      <w:pPr>
        <w:jc w:val="both"/>
      </w:pPr>
      <w:r>
        <w:t>//</w:t>
      </w:r>
    </w:p>
    <w:p>
      <w:pPr>
        <w:jc w:val="both"/>
      </w:pPr>
      <w:r>
        <w:t>// Set device filters to isolate worker tasks:</w:t>
      </w:r>
    </w:p>
    <w:p>
      <w:pPr>
        <w:jc w:val="both"/>
      </w:pPr>
      <w:r>
        <w:t>//</w:t>
      </w:r>
    </w:p>
    <w:p>
      <w:pPr>
        <w:jc w:val="both"/>
      </w:pPr>
      <w:r>
        <w:t>//  ClusterDeviceFilters:</w:t>
      </w:r>
    </w:p>
    <w:p>
      <w:pPr>
        <w:jc w:val="both"/>
      </w:pPr>
      <w:r>
        <w:t>//    job { name: 'worker' tasks { key: 0</w:t>
      </w:r>
    </w:p>
    <w:p>
      <w:pPr>
        <w:jc w:val="both"/>
      </w:pPr>
      <w:r>
        <w:t>//                                 value: device_filter '/job:ps'</w:t>
      </w:r>
    </w:p>
    <w:p>
      <w:pPr>
        <w:jc w:val="both"/>
      </w:pPr>
      <w:r>
        <w:t>//                                        device_filter '/job:worker/task:0' }</w:t>
      </w:r>
    </w:p>
    <w:p>
      <w:pPr>
        <w:jc w:val="both"/>
      </w:pPr>
      <w:r>
        <w:t>//                         tasks { key: 1</w:t>
      </w:r>
    </w:p>
    <w:p>
      <w:pPr>
        <w:jc w:val="both"/>
      </w:pPr>
      <w:r>
        <w:t>//                                 value: device_filter '/job:ps'</w:t>
      </w:r>
    </w:p>
    <w:p>
      <w:pPr>
        <w:jc w:val="both"/>
      </w:pPr>
      <w:r>
        <w:t>//                                        device_filter '/job:worker/task:1' } }</w:t>
      </w:r>
    </w:p>
    <w:p>
      <w:pPr>
        <w:jc w:val="both"/>
      </w:pPr>
      <w:r/>
    </w:p>
    <w:p>
      <w:pPr>
        <w:jc w:val="both"/>
      </w:pPr>
      <w:r>
        <w:t>// Defines the device filters for a remote task.</w:t>
      </w:r>
    </w:p>
    <w:p>
      <w:pPr>
        <w:jc w:val="both"/>
      </w:pPr>
      <w:r>
        <w:t>message TaskDeviceFilters {</w:t>
      </w:r>
    </w:p>
    <w:p>
      <w:pPr>
        <w:jc w:val="both"/>
      </w:pPr>
      <w:r>
        <w:t xml:space="preserve">  repeated string device_filters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Defines the device filters for tasks in a job.</w:t>
      </w:r>
    </w:p>
    <w:p>
      <w:pPr>
        <w:jc w:val="both"/>
      </w:pPr>
      <w:r>
        <w:t>message JobDeviceFilters {</w:t>
      </w:r>
    </w:p>
    <w:p>
      <w:pPr>
        <w:jc w:val="both"/>
      </w:pPr>
      <w:r>
        <w:t xml:space="preserve">  // The name of this job.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Mapping from task ID to task device filters.</w:t>
      </w:r>
    </w:p>
    <w:p>
      <w:pPr>
        <w:jc w:val="both"/>
      </w:pPr>
      <w:r>
        <w:t xml:space="preserve">  map&lt;int32, TaskDeviceFilters&gt; tasks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Defines the device filters for jobs in a cluster.</w:t>
      </w:r>
    </w:p>
    <w:p>
      <w:pPr>
        <w:jc w:val="both"/>
      </w:pPr>
      <w:r>
        <w:t>message ClusterDeviceFilters {</w:t>
      </w:r>
    </w:p>
    <w:p>
      <w:pPr>
        <w:jc w:val="both"/>
      </w:pPr>
      <w:r>
        <w:t xml:space="preserve">  repeated JobDeviceFilters jobs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