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import "google/protobuf/any.proto";</w:t>
      </w:r>
    </w:p>
    <w:p>
      <w:pPr>
        <w:jc w:val="both"/>
      </w:pPr>
      <w:r>
        <w:t>import "tensorflow/core/protobuf/meta_graph.proto";</w:t>
      </w:r>
    </w:p>
    <w:p>
      <w:pPr>
        <w:jc w:val="both"/>
      </w:pPr>
      <w:r>
        <w:t>import "tensorflow_serving/apis/model.proto";</w:t>
      </w:r>
    </w:p>
    <w:p>
      <w:pPr>
        <w:jc w:val="both"/>
      </w:pPr>
      <w:r/>
    </w:p>
    <w:p>
      <w:pPr>
        <w:jc w:val="both"/>
      </w:pPr>
      <w:r>
        <w:t>// Message returned for "signature_def" field.</w:t>
      </w:r>
    </w:p>
    <w:p>
      <w:pPr>
        <w:jc w:val="both"/>
      </w:pPr>
      <w:r>
        <w:t>message SignatureDefMap {</w:t>
      </w:r>
    </w:p>
    <w:p>
      <w:pPr>
        <w:jc w:val="both"/>
      </w:pPr>
      <w:r>
        <w:t xml:space="preserve">  map&lt;string, SignatureDef&gt; signature_def = 1;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message GetModelMetadataRequest {</w:t>
      </w:r>
    </w:p>
    <w:p>
      <w:pPr>
        <w:jc w:val="both"/>
      </w:pPr>
      <w:r>
        <w:t xml:space="preserve">  // Model Specification indicating which model we are querying for metadata.</w:t>
      </w:r>
    </w:p>
    <w:p>
      <w:pPr>
        <w:jc w:val="both"/>
      </w:pPr>
      <w:r>
        <w:t xml:space="preserve">  // If version is not specified, will use the latest (numerical) version.</w:t>
      </w:r>
    </w:p>
    <w:p>
      <w:pPr>
        <w:jc w:val="both"/>
      </w:pPr>
      <w:r>
        <w:t xml:space="preserve">  ModelSpec model_spec = 1;</w:t>
      </w:r>
    </w:p>
    <w:p>
      <w:pPr>
        <w:jc w:val="both"/>
      </w:pPr>
      <w:r>
        <w:t xml:space="preserve">  // Metadata fields to get. Currently supported: "signature_def".</w:t>
      </w:r>
    </w:p>
    <w:p>
      <w:pPr>
        <w:jc w:val="both"/>
      </w:pPr>
      <w:r>
        <w:t xml:space="preserve">  repeated string metadata_field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GetModelMetadataResponse {</w:t>
      </w:r>
    </w:p>
    <w:p>
      <w:pPr>
        <w:jc w:val="both"/>
      </w:pPr>
      <w:r>
        <w:t xml:space="preserve">  // Model Specification indicating which model this metadata belongs to.</w:t>
      </w:r>
    </w:p>
    <w:p>
      <w:pPr>
        <w:jc w:val="both"/>
      </w:pPr>
      <w:r>
        <w:t xml:space="preserve">  ModelSpec model_spec = 1;</w:t>
      </w:r>
    </w:p>
    <w:p>
      <w:pPr>
        <w:jc w:val="both"/>
      </w:pPr>
      <w:r>
        <w:t xml:space="preserve">  // Map of metadata field name to metadata field. The options for metadata</w:t>
      </w:r>
    </w:p>
    <w:p>
      <w:pPr>
        <w:jc w:val="both"/>
      </w:pPr>
      <w:r>
        <w:t xml:space="preserve">  // field name are listed in GetModelMetadataRequest. Currently supported:</w:t>
      </w:r>
    </w:p>
    <w:p>
      <w:pPr>
        <w:jc w:val="both"/>
      </w:pPr>
      <w:r>
        <w:t xml:space="preserve">  // "signature_def".</w:t>
      </w:r>
    </w:p>
    <w:p>
      <w:pPr>
        <w:jc w:val="both"/>
      </w:pPr>
      <w:r>
        <w:t xml:space="preserve">  map&lt;string, google.protobuf.Any&gt; metadata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