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import "tensorflow/core/protobuf/error_codes.proto";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// Status that corresponds to Status in</w:t>
      </w:r>
    </w:p>
    <w:p>
      <w:pPr>
        <w:jc w:val="both"/>
      </w:pPr>
      <w:r>
        <w:t>// third_party/tensorflow/core/lib/core/status.h.</w:t>
      </w:r>
    </w:p>
    <w:p>
      <w:pPr>
        <w:jc w:val="both"/>
      </w:pPr>
      <w:r>
        <w:t>message StatusProto {</w:t>
      </w:r>
    </w:p>
    <w:p>
      <w:pPr>
        <w:jc w:val="both"/>
      </w:pPr>
      <w:r>
        <w:t xml:space="preserve">  // Error code.</w:t>
      </w:r>
    </w:p>
    <w:p>
      <w:pPr>
        <w:jc w:val="both"/>
      </w:pPr>
      <w:r>
        <w:t xml:space="preserve">  error.Code error_code = 1 [json_name = "error_code"];</w:t>
      </w:r>
    </w:p>
    <w:p>
      <w:pPr>
        <w:jc w:val="both"/>
      </w:pPr>
      <w:r/>
    </w:p>
    <w:p>
      <w:pPr>
        <w:jc w:val="both"/>
      </w:pPr>
      <w:r>
        <w:t xml:space="preserve">  // Error message. Will only be set if an error was encountered.</w:t>
      </w:r>
    </w:p>
    <w:p>
      <w:pPr>
        <w:jc w:val="both"/>
      </w:pPr>
      <w:r>
        <w:t xml:space="preserve">  string error_message = 2 [json_name = "error_message"];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