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com.twitter.product_mixer.component_library.candidate_source.explore_ranker</w:t>
      </w:r>
    </w:p>
    <w:p>
      <w:pPr>
        <w:jc w:val="both"/>
      </w:pPr>
      <w:r/>
    </w:p>
    <w:p>
      <w:pPr>
        <w:jc w:val="both"/>
      </w:pPr>
      <w:r>
        <w:t>import com.twitter.explore_ranker.{thriftscala =&gt; t}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ExploreRankerCandidateSource @Inject() (</w:t>
      </w:r>
    </w:p>
    <w:p>
      <w:pPr>
        <w:jc w:val="both"/>
      </w:pPr>
      <w:r>
        <w:t xml:space="preserve">  exploreRankerService: t.ExploreRanker.MethodPerEndpoint)</w:t>
      </w:r>
    </w:p>
    <w:p>
      <w:pPr>
        <w:jc w:val="both"/>
      </w:pPr>
      <w:r>
        <w:t xml:space="preserve">    extends CandidateSource[t.ExploreRankerRequest, t.ImmersiveRecsResult]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CandidateSourceIdentifier("ExploreRanker")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t.ExploreRankerRequest</w:t>
      </w:r>
    </w:p>
    <w:p>
      <w:pPr>
        <w:jc w:val="both"/>
      </w:pPr>
      <w:r>
        <w:t xml:space="preserve">  ): Stitch[Seq[t.ImmersiveRecsResult]]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.callFuture(exploreRankerService.getRankedResults(request))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t.ExploreRankerResponse(</w:t>
      </w:r>
    </w:p>
    <w:p>
      <w:pPr>
        <w:jc w:val="both"/>
      </w:pPr>
      <w:r>
        <w:t xml:space="preserve">              t.ExploreRankerProductResponse</w:t>
      </w:r>
    </w:p>
    <w:p>
      <w:pPr>
        <w:jc w:val="both"/>
      </w:pPr>
      <w:r>
        <w:t xml:space="preserve">                .ImmersiveRecsResponse(t.ImmersiveRecsResponse(immersiveRecsResults))) =&gt;</w:t>
      </w:r>
    </w:p>
    <w:p>
      <w:pPr>
        <w:jc w:val="both"/>
      </w:pPr>
      <w:r>
        <w:t xml:space="preserve">          immersiveRecsResults</w:t>
      </w:r>
    </w:p>
    <w:p>
      <w:pPr>
        <w:jc w:val="both"/>
      </w:pPr>
      <w:r>
        <w:t xml:space="preserve">        case response =&gt;</w:t>
      </w:r>
    </w:p>
    <w:p>
      <w:pPr>
        <w:jc w:val="both"/>
      </w:pPr>
      <w:r>
        <w:t xml:space="preserve">          throw new UnsupportedOperationException(s"Unknown response type: $response")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