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com.twitter.product_mixer.component_library.candidate_source.flexible_injection_pipeline</w:t>
      </w:r>
    </w:p>
    <w:p>
      <w:pPr>
        <w:jc w:val="both"/>
      </w:pPr>
      <w:r/>
    </w:p>
    <w:p>
      <w:pPr>
        <w:jc w:val="both"/>
      </w:pPr>
      <w:r>
        <w:t>import com.twitter.inject.Logging</w:t>
      </w:r>
    </w:p>
    <w:p>
      <w:pPr>
        <w:jc w:val="both"/>
      </w:pPr>
      <w:r>
        <w:t>import com.twitter.onboarding.injections.{thriftscala =&gt; injectionsthrift}</w:t>
      </w:r>
    </w:p>
    <w:p>
      <w:pPr>
        <w:jc w:val="both"/>
      </w:pPr>
      <w:r>
        <w:t>import com.twitter.onboarding.task.service.{thriftscala =&gt; servicethrift}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Returns a list of prompts to insert into a user's timeline (inline prompt, cover modals, etc)</w:t>
      </w:r>
    </w:p>
    <w:p>
      <w:pPr>
        <w:jc w:val="both"/>
      </w:pPr>
      <w:r>
        <w:t xml:space="preserve"> * from go/flip (the prompting platform for Twitter).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PromptCandidateSource @Inject() (taskService: servicethrift.TaskService.MethodPerEndpoint)</w:t>
      </w:r>
    </w:p>
    <w:p>
      <w:pPr>
        <w:jc w:val="both"/>
      </w:pPr>
      <w:r>
        <w:t xml:space="preserve">    extends CandidateSource[servicethrift.GetInjectionsRequest, IntermediatePrompt]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 CandidateSourceIdentifier(</w:t>
      </w:r>
    </w:p>
    <w:p>
      <w:pPr>
        <w:jc w:val="both"/>
      </w:pPr>
      <w:r>
        <w:t xml:space="preserve">    "InjectionPipelinePrompts")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request: servicethrift.GetInjectionsRequest</w:t>
      </w:r>
    </w:p>
    <w:p>
      <w:pPr>
        <w:jc w:val="both"/>
      </w:pPr>
      <w:r>
        <w:t xml:space="preserve">  ): Stitch[Seq[IntermediatePrompt]] = {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.callFuture(taskService.getInjections(request)).map {</w:t>
      </w:r>
    </w:p>
    <w:p>
      <w:pPr>
        <w:jc w:val="both"/>
      </w:pPr>
      <w:r>
        <w:t xml:space="preserve">        _.injections.flatMap {</w:t>
      </w:r>
    </w:p>
    <w:p>
      <w:pPr>
        <w:jc w:val="both"/>
      </w:pPr>
      <w:r>
        <w:t xml:space="preserve">          // The entire carousel is getting added to each IntermediatePrompt item with a</w:t>
      </w:r>
    </w:p>
    <w:p>
      <w:pPr>
        <w:jc w:val="both"/>
      </w:pPr>
      <w:r>
        <w:t xml:space="preserve">          // corresponding index to be unpacked later on to populate its TimelineEntry counterpart.</w:t>
      </w:r>
    </w:p>
    <w:p>
      <w:pPr>
        <w:jc w:val="both"/>
      </w:pPr>
      <w:r>
        <w:t xml:space="preserve">          case injection: injectionsthrift.Injection.TilesCarousel =&gt;</w:t>
      </w:r>
    </w:p>
    <w:p>
      <w:pPr>
        <w:jc w:val="both"/>
      </w:pPr>
      <w:r>
        <w:t xml:space="preserve">            injection.tilesCarousel.tiles.zipWithIndex.map {</w:t>
      </w:r>
    </w:p>
    <w:p>
      <w:pPr>
        <w:jc w:val="both"/>
      </w:pPr>
      <w:r>
        <w:t xml:space="preserve">              case (tile: injectionsthrift.Tile, index: Int) =&gt;</w:t>
      </w:r>
    </w:p>
    <w:p>
      <w:pPr>
        <w:jc w:val="both"/>
      </w:pPr>
      <w:r>
        <w:t xml:space="preserve">                IntermediatePrompt(injection, Some(index), Some(tile))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injection =&gt; Seq(IntermediatePrompt(injection, None, None))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Gives an intermediate step to help 'explosion' of tile carousel tiles due to TimelineModule</w:t>
      </w:r>
    </w:p>
    <w:p>
      <w:pPr>
        <w:jc w:val="both"/>
      </w:pPr>
      <w:r>
        <w:t xml:space="preserve"> * not being an extension of TimelineItem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IntermediatePrompt(</w:t>
      </w:r>
    </w:p>
    <w:p>
      <w:pPr>
        <w:jc w:val="both"/>
      </w:pPr>
      <w:r>
        <w:t xml:space="preserve">  injection: injectionsthrift.Injection,</w:t>
      </w:r>
    </w:p>
    <w:p>
      <w:pPr>
        <w:jc w:val="both"/>
      </w:pPr>
      <w:r>
        <w:t xml:space="preserve">  offsetInModule: Option[Int],</w:t>
      </w:r>
    </w:p>
    <w:p>
      <w:pPr>
        <w:jc w:val="both"/>
      </w:pPr>
      <w:r>
        <w:t xml:space="preserve">  carouselTile: Option[injectionsthrift.Tile])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