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</w:t>
      </w:r>
    </w:p>
    <w:p>
      <w:pPr>
        <w:jc w:val="both"/>
      </w:pPr>
      <w:r/>
    </w:p>
    <w:p>
      <w:pPr>
        <w:jc w:val="both"/>
      </w:pPr>
      <w:r>
        <w:t>import com.twitter.product_mixer.component_library.model.presentation.urt.UrtItemPresentation</w:t>
      </w:r>
    </w:p>
    <w:p>
      <w:pPr>
        <w:jc w:val="both"/>
      </w:pPr>
      <w:r>
        <w:t>import com.twitter.product_mixer.component_library.model.presentation.urt.UrtModulePresentation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com.twitter.product_mixer.core.model.common.identifier.DecoratorIdentifier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com.twitter.product_mixer.core.functional_component.decorator.Decoration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com.twitter.product_mixer.component_library.decorator.urt.builder.timeline_module.ModuleIdGeneration</w:t>
      </w:r>
    </w:p>
    <w:p>
      <w:pPr>
        <w:jc w:val="both"/>
      </w:pPr>
      <w:r>
        <w:t>import com.twitter.product_mixer.component_library.decorator.urt.builder.timeline_module.AutomaticUniqueModuleId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com.twitter.product_mixer.core.functional_component.decorator.urt.builder.timeline_module.BaseTimelineModuleBuilder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Given a [[CandidateWithFeatures]] return the corresponding group with which it should be</w:t>
      </w:r>
    </w:p>
    <w:p>
      <w:pPr>
        <w:jc w:val="both"/>
      </w:pPr>
      <w:r>
        <w:t xml:space="preserve"> * associated. Returning none will result in the candidate not being assigned to any module.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GroupByKey[-Query &lt;: PipelineQuery, -BuilderInput &lt;: UniversalNoun[Any], Key] {</w:t>
      </w:r>
    </w:p>
    <w:p>
      <w:pPr>
        <w:jc w:val="both"/>
      </w:pPr>
      <w:r>
        <w:t xml:space="preserve">  def apply(query: Query, candidate: BuilderInput, candidateFeatures: FeatureMap): Option[Key]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Similar to [[UrtItemInModuleDecorator]] except that this decorator can assign items to different</w:t>
      </w:r>
    </w:p>
    <w:p>
      <w:pPr>
        <w:jc w:val="both"/>
      </w:pPr>
      <w:r>
        <w:t xml:space="preserve"> * modules based on the provided [[GroupByKey]].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urtItemCandidateDecorator decorates individual item candidates</w:t>
      </w:r>
    </w:p>
    <w:p>
      <w:pPr>
        <w:jc w:val="both"/>
      </w:pPr>
      <w:r>
        <w:t xml:space="preserve"> * @param moduleBuilder builds a module from a particular candidate group</w:t>
      </w:r>
    </w:p>
    <w:p>
      <w:pPr>
        <w:jc w:val="both"/>
      </w:pPr>
      <w:r>
        <w:t xml:space="preserve"> * @param groupByKey assigns each candidate a module group. Returning [[None]] will result in the</w:t>
      </w:r>
    </w:p>
    <w:p>
      <w:pPr>
        <w:jc w:val="both"/>
      </w:pPr>
      <w:r>
        <w:t xml:space="preserve"> *                   candidate not being assigned to a module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UrtMultipleModulesDecorator[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-BuilderInput &lt;: UniversalNoun[Any],</w:t>
      </w:r>
    </w:p>
    <w:p>
      <w:pPr>
        <w:jc w:val="both"/>
      </w:pPr>
      <w:r>
        <w:t xml:space="preserve">  GroupKey</w:t>
      </w:r>
    </w:p>
    <w:p>
      <w:pPr>
        <w:jc w:val="both"/>
      </w:pPr>
      <w:r>
        <w:t>](</w:t>
      </w:r>
    </w:p>
    <w:p>
      <w:pPr>
        <w:jc w:val="both"/>
      </w:pPr>
      <w:r>
        <w:t xml:space="preserve">  urtItemCandidateDecorator: CandidateDecorator[Query, BuilderInput],</w:t>
      </w:r>
    </w:p>
    <w:p>
      <w:pPr>
        <w:jc w:val="both"/>
      </w:pPr>
      <w:r>
        <w:t xml:space="preserve">  moduleBuilder: BaseTimelineModuleBuilder[Query, BuilderInput],</w:t>
      </w:r>
    </w:p>
    <w:p>
      <w:pPr>
        <w:jc w:val="both"/>
      </w:pPr>
      <w:r>
        <w:t xml:space="preserve">  groupByKey: GroupByKey[Query, BuilderInput, GroupKey],</w:t>
      </w:r>
    </w:p>
    <w:p>
      <w:pPr>
        <w:jc w:val="both"/>
      </w:pPr>
      <w:r>
        <w:t xml:space="preserve">  override val identifier: DecoratorIdentifier = DecoratorIdentifier("UrtMultipleModules"))</w:t>
      </w:r>
    </w:p>
    <w:p>
      <w:pPr>
        <w:jc w:val="both"/>
      </w:pPr>
      <w:r>
        <w:t xml:space="preserve">    extends CandidateDecorator[Query, BuilderInput]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Seq[CandidateWithFeatures[BuilderInput]]</w:t>
      </w:r>
    </w:p>
    <w:p>
      <w:pPr>
        <w:jc w:val="both"/>
      </w:pPr>
      <w:r>
        <w:t xml:space="preserve">  ): Stitch[Seq[Decoration]] = {</w:t>
      </w:r>
    </w:p>
    <w:p>
      <w:pPr>
        <w:jc w:val="both"/>
      </w:pPr>
      <w:r>
        <w:t xml:space="preserve">    if (candidates.nonEmpty) {</w:t>
      </w:r>
    </w:p>
    <w:p>
      <w:pPr>
        <w:jc w:val="both"/>
      </w:pPr>
      <w:r/>
    </w:p>
    <w:p>
      <w:pPr>
        <w:jc w:val="both"/>
      </w:pPr>
      <w:r>
        <w:t xml:space="preserve">      /** Individual candidates with [[UrtItemPresentation]]s */</w:t>
      </w:r>
    </w:p>
    <w:p>
      <w:pPr>
        <w:jc w:val="both"/>
      </w:pPr>
      <w:r>
        <w:t xml:space="preserve">      val decoratedCandidatesStitch: Stitch[</w:t>
      </w:r>
    </w:p>
    <w:p>
      <w:pPr>
        <w:jc w:val="both"/>
      </w:pPr>
      <w:r>
        <w:t xml:space="preserve">        Seq[(CandidateWithFeatures[BuilderInput], Decoration)]</w:t>
      </w:r>
    </w:p>
    <w:p>
      <w:pPr>
        <w:jc w:val="both"/>
      </w:pPr>
      <w:r>
        <w:t xml:space="preserve">      ] = urtItemCandidateDecorator(query, candidates).map(candidates.zip(_))</w:t>
      </w:r>
    </w:p>
    <w:p>
      <w:pPr>
        <w:jc w:val="both"/>
      </w:pPr>
      <w:r/>
    </w:p>
    <w:p>
      <w:pPr>
        <w:jc w:val="both"/>
      </w:pPr>
      <w:r>
        <w:t xml:space="preserve">      decoratedCandidatesStitch.map { decoratedCandidates =&gt;</w:t>
      </w:r>
    </w:p>
    <w:p>
      <w:pPr>
        <w:jc w:val="both"/>
      </w:pPr>
      <w:r>
        <w:t xml:space="preserve">        // Group candidates into modules</w:t>
      </w:r>
    </w:p>
    <w:p>
      <w:pPr>
        <w:jc w:val="both"/>
      </w:pPr>
      <w:r>
        <w:t xml:space="preserve">        val candidatesByModule: Map[Option[GroupKey], Seq[</w:t>
      </w:r>
    </w:p>
    <w:p>
      <w:pPr>
        <w:jc w:val="both"/>
      </w:pPr>
      <w:r>
        <w:t xml:space="preserve">          (CandidateWithFeatures[BuilderInput], Decoration)</w:t>
      </w:r>
    </w:p>
    <w:p>
      <w:pPr>
        <w:jc w:val="both"/>
      </w:pPr>
      <w:r>
        <w:t xml:space="preserve">        ]] =</w:t>
      </w:r>
    </w:p>
    <w:p>
      <w:pPr>
        <w:jc w:val="both"/>
      </w:pPr>
      <w:r>
        <w:t xml:space="preserve">          decoratedCandidates.groupBy {</w:t>
      </w:r>
    </w:p>
    <w:p>
      <w:pPr>
        <w:jc w:val="both"/>
      </w:pPr>
      <w:r>
        <w:t xml:space="preserve">            case (CandidateWithFeatures(candidate, features), _) =&gt;</w:t>
      </w:r>
    </w:p>
    <w:p>
      <w:pPr>
        <w:jc w:val="both"/>
      </w:pPr>
      <w:r>
        <w:t xml:space="preserve">              groupByKey(query, candidate, features)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candidatesByModule.iterator.zipWithIndex.flatMap {</w:t>
      </w:r>
    </w:p>
    <w:p>
      <w:pPr>
        <w:jc w:val="both"/>
      </w:pPr>
      <w:r/>
    </w:p>
    <w:p>
      <w:pPr>
        <w:jc w:val="both"/>
      </w:pPr>
      <w:r>
        <w:t xml:space="preserve">          // A None group key indicates these candidates should not be put into a module. Return</w:t>
      </w:r>
    </w:p>
    <w:p>
      <w:pPr>
        <w:jc w:val="both"/>
      </w:pPr>
      <w:r>
        <w:t xml:space="preserve">          // the decorated candidates.</w:t>
      </w:r>
    </w:p>
    <w:p>
      <w:pPr>
        <w:jc w:val="both"/>
      </w:pPr>
      <w:r>
        <w:t xml:space="preserve">          case ((None, candidateGroup), _) =&gt;</w:t>
      </w:r>
    </w:p>
    <w:p>
      <w:pPr>
        <w:jc w:val="both"/>
      </w:pPr>
      <w:r>
        <w:t xml:space="preserve">            candidateGroup.map {</w:t>
      </w:r>
    </w:p>
    <w:p>
      <w:pPr>
        <w:jc w:val="both"/>
      </w:pPr>
      <w:r>
        <w:t xml:space="preserve">              case (_, decoration) =&gt; decoration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// Build a UrtModulePresentation and add it to each candidate's decoration.</w:t>
      </w:r>
    </w:p>
    <w:p>
      <w:pPr>
        <w:jc w:val="both"/>
      </w:pPr>
      <w:r>
        <w:t xml:space="preserve">          case ((_, candidateGroup), index) =&gt;</w:t>
      </w:r>
    </w:p>
    <w:p>
      <w:pPr>
        <w:jc w:val="both"/>
      </w:pPr>
      <w:r>
        <w:t xml:space="preserve">            val (candidatesWithFeatures, decorations) = candidateGroup.unzip</w:t>
      </w:r>
    </w:p>
    <w:p>
      <w:pPr>
        <w:jc w:val="both"/>
      </w:pPr>
      <w:r/>
    </w:p>
    <w:p>
      <w:pPr>
        <w:jc w:val="both"/>
      </w:pPr>
      <w:r>
        <w:t xml:space="preserve">            /**</w:t>
      </w:r>
    </w:p>
    <w:p>
      <w:pPr>
        <w:jc w:val="both"/>
      </w:pPr>
      <w:r>
        <w:t xml:space="preserve">             * Build the module and update its ID if [[AutomaticUniqueModuleId]]s are being used.</w:t>
      </w:r>
    </w:p>
    <w:p>
      <w:pPr>
        <w:jc w:val="both"/>
      </w:pPr>
      <w:r>
        <w:t xml:space="preserve">             * Forcing IDs to be different ensures that modules are never accidentally grouped</w:t>
      </w:r>
    </w:p>
    <w:p>
      <w:pPr>
        <w:jc w:val="both"/>
      </w:pPr>
      <w:r>
        <w:t xml:space="preserve">             * together, since all other fields might otherwise be equal (candidates aren't added</w:t>
      </w:r>
    </w:p>
    <w:p>
      <w:pPr>
        <w:jc w:val="both"/>
      </w:pPr>
      <w:r>
        <w:t xml:space="preserve">             * to modules until the domain marshalling phase).</w:t>
      </w:r>
    </w:p>
    <w:p>
      <w:pPr>
        <w:jc w:val="both"/>
      </w:pPr>
      <w:r>
        <w:t xml:space="preserve">             */</w:t>
      </w:r>
    </w:p>
    <w:p>
      <w:pPr>
        <w:jc w:val="both"/>
      </w:pPr>
      <w:r>
        <w:t xml:space="preserve">            val timelineModule = {</w:t>
      </w:r>
    </w:p>
    <w:p>
      <w:pPr>
        <w:jc w:val="both"/>
      </w:pPr>
      <w:r>
        <w:t xml:space="preserve">              val module = moduleBuilder(query, candidatesWithFeatures)</w:t>
      </w:r>
    </w:p>
    <w:p>
      <w:pPr>
        <w:jc w:val="both"/>
      </w:pPr>
      <w:r/>
    </w:p>
    <w:p>
      <w:pPr>
        <w:jc w:val="both"/>
      </w:pPr>
      <w:r>
        <w:t xml:space="preserve">              ModuleIdGeneration(module.id) match {</w:t>
      </w:r>
    </w:p>
    <w:p>
      <w:pPr>
        <w:jc w:val="both"/>
      </w:pPr>
      <w:r>
        <w:t xml:space="preserve">                case id: AutomaticUniqueModuleId =&gt; module.copy(id = id.withOffset(index).moduleId)</w:t>
      </w:r>
    </w:p>
    <w:p>
      <w:pPr>
        <w:jc w:val="both"/>
      </w:pPr>
      <w:r>
        <w:t xml:space="preserve">                case _ =&gt; module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val modulePresentation = UrtModulePresentation(timelineModule)</w:t>
      </w:r>
    </w:p>
    <w:p>
      <w:pPr>
        <w:jc w:val="both"/>
      </w:pPr>
      <w:r/>
    </w:p>
    <w:p>
      <w:pPr>
        <w:jc w:val="both"/>
      </w:pPr>
      <w:r>
        <w:t xml:space="preserve">            decorations.collect {</w:t>
      </w:r>
    </w:p>
    <w:p>
      <w:pPr>
        <w:jc w:val="both"/>
      </w:pPr>
      <w:r>
        <w:t xml:space="preserve">              case Decoration(candidate, urtItemPresentation: UrtItemPresentation) =&gt;</w:t>
      </w:r>
    </w:p>
    <w:p>
      <w:pPr>
        <w:jc w:val="both"/>
      </w:pPr>
      <w:r>
        <w:t xml:space="preserve">                Decoration(</w:t>
      </w:r>
    </w:p>
    <w:p>
      <w:pPr>
        <w:jc w:val="both"/>
      </w:pPr>
      <w:r>
        <w:t xml:space="preserve">                  candidate,</w:t>
      </w:r>
    </w:p>
    <w:p>
      <w:pPr>
        <w:jc w:val="both"/>
      </w:pPr>
      <w:r>
        <w:t xml:space="preserve">                  urtItemPresentation.copy(modulePresentation = Some(modulePresentation)))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}.toSeq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Stitch.Nil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