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com.twitter.product_mixer.component_library.decorator.urt.builder.item.alert</w:t>
      </w:r>
    </w:p>
    <w:p>
      <w:pPr>
        <w:jc w:val="both"/>
      </w:pPr>
      <w:r/>
    </w:p>
    <w:p>
      <w:pPr>
        <w:jc w:val="both"/>
      </w:pPr>
      <w:r>
        <w:t>import com.twitter.product_mixer.component_library.model.candidate.ShowAlertCandidate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com.twitter.product_mixer.core.functional_component.decorator.urt.builder.item.alert.BaseDurationBuilder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com.twitter.timelines.configapi.Param</w:t>
      </w:r>
    </w:p>
    <w:p>
      <w:pPr>
        <w:jc w:val="both"/>
      </w:pPr>
      <w:r>
        <w:t>import com.twitter.util.Duration</w:t>
      </w:r>
    </w:p>
    <w:p>
      <w:pPr>
        <w:jc w:val="both"/>
      </w:pPr>
      <w:r/>
    </w:p>
    <w:p>
      <w:pPr>
        <w:jc w:val="both"/>
      </w:pPr>
      <w:r>
        <w:t>case class DurationParamBuilder(</w:t>
      </w:r>
    </w:p>
    <w:p>
      <w:pPr>
        <w:jc w:val="both"/>
      </w:pPr>
      <w:r>
        <w:t xml:space="preserve">  durationParam: Param[Duration])</w:t>
      </w:r>
    </w:p>
    <w:p>
      <w:pPr>
        <w:jc w:val="both"/>
      </w:pPr>
      <w:r>
        <w:t xml:space="preserve">    extends BaseDurationBuilder[PipelineQuery] {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candidate: ShowAlertCandidate,</w:t>
      </w:r>
    </w:p>
    <w:p>
      <w:pPr>
        <w:jc w:val="both"/>
      </w:pPr>
      <w:r>
        <w:t xml:space="preserve">    features: FeatureMap</w:t>
      </w:r>
    </w:p>
    <w:p>
      <w:pPr>
        <w:jc w:val="both"/>
      </w:pPr>
      <w:r>
        <w:t xml:space="preserve">  ): Option[Duration] =</w:t>
      </w:r>
    </w:p>
    <w:p>
      <w:pPr>
        <w:jc w:val="both"/>
      </w:pPr>
      <w:r>
        <w:t xml:space="preserve">    Some(query.params(durationParam))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