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com.twitter.product_mixer.component_library.decorator.urt.builder.item.relevance_prompt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com.twitter.product_mixer.component_library.decorator.urt.builder.item.relevance_prompt.RelevancePromptCandidateUrtItemStringCenterBuilder.RelevancePromptClientEventInfoElement</w:t>
      </w:r>
    </w:p>
    <w:p>
      <w:pPr>
        <w:jc w:val="both"/>
      </w:pPr>
      <w:r>
        <w:t>import com.twitter.product_mixer.component_library.model.candidate.RelevancePromptCandidate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com.twitter.product_mixer.core.model.marshalling.response.urt.item.prompt.PromptItem</w:t>
      </w:r>
    </w:p>
    <w:p>
      <w:pPr>
        <w:jc w:val="both"/>
      </w:pPr>
      <w:r>
        <w:t>import com.twitter.product_mixer.core.model.marshalling.response.urt.item.prompt.RelevancePromptContent</w:t>
      </w:r>
    </w:p>
    <w:p>
      <w:pPr>
        <w:jc w:val="both"/>
      </w:pPr>
      <w:r>
        <w:t>import com.twitter.product_mixer.core.model.marshalling.response.urt.item.prompt.RelevancePromptDisplayType</w:t>
      </w:r>
    </w:p>
    <w:p>
      <w:pPr>
        <w:jc w:val="both"/>
      </w:pPr>
      <w:r>
        <w:t>import com.twitter.product_mixer.core.model.marshalling.response.urt.item.prompt.RelevancePromptFollowUpFeedbackType</w:t>
      </w:r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RelevancePromptCandidateUrtItemStringCenterBuilder {</w:t>
      </w:r>
    </w:p>
    <w:p>
      <w:pPr>
        <w:jc w:val="both"/>
      </w:pPr>
      <w:r>
        <w:t xml:space="preserve">  val RelevancePromptClientEventInfoElement: String = "relevance_prompt"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RelevancePromptCandidateUrtItemStringCenterBuilder[-Query &lt;: PipelineQuery](</w:t>
      </w:r>
    </w:p>
    <w:p>
      <w:pPr>
        <w:jc w:val="both"/>
      </w:pPr>
      <w:r>
        <w:t xml:space="preserve">  clientEventInfoBuilder: BaseClientEventInfoBuilder[Query, RelevancePromptCandidate],</w:t>
      </w:r>
    </w:p>
    <w:p>
      <w:pPr>
        <w:jc w:val="both"/>
      </w:pPr>
      <w:r>
        <w:t xml:space="preserve">  titleTextBuilder: BaseStr[Query, RelevancePromptCandidate],</w:t>
      </w:r>
    </w:p>
    <w:p>
      <w:pPr>
        <w:jc w:val="both"/>
      </w:pPr>
      <w:r>
        <w:t xml:space="preserve">  confirmationTextBuilder: BaseStr[Query, RelevancePromptCandidate],</w:t>
      </w:r>
    </w:p>
    <w:p>
      <w:pPr>
        <w:jc w:val="both"/>
      </w:pPr>
      <w:r>
        <w:t xml:space="preserve">  isRelevantTextBuilder: BaseStr[Query, RelevancePromptCandidate],</w:t>
      </w:r>
    </w:p>
    <w:p>
      <w:pPr>
        <w:jc w:val="both"/>
      </w:pPr>
      <w:r>
        <w:t xml:space="preserve">  notRelevantTextBuilder: BaseStr[Query, RelevancePromptCandidate],</w:t>
      </w:r>
    </w:p>
    <w:p>
      <w:pPr>
        <w:jc w:val="both"/>
      </w:pPr>
      <w:r>
        <w:t xml:space="preserve">  displayType: RelevancePromptDisplayType,</w:t>
      </w:r>
    </w:p>
    <w:p>
      <w:pPr>
        <w:jc w:val="both"/>
      </w:pPr>
      <w:r>
        <w:t xml:space="preserve">  isRelevantCallback: Callback,</w:t>
      </w:r>
    </w:p>
    <w:p>
      <w:pPr>
        <w:jc w:val="both"/>
      </w:pPr>
      <w:r>
        <w:t xml:space="preserve">  notRelevantCallback: Callback,</w:t>
      </w:r>
    </w:p>
    <w:p>
      <w:pPr>
        <w:jc w:val="both"/>
      </w:pPr>
      <w:r>
        <w:t xml:space="preserve">  isRelevantFollowUp: Option[RelevancePromptFollowUpFeedbackType] = None,</w:t>
      </w:r>
    </w:p>
    <w:p>
      <w:pPr>
        <w:jc w:val="both"/>
      </w:pPr>
      <w:r>
        <w:t xml:space="preserve">  notRelevantFollowUp: Option[RelevancePromptFollowUpFeedbackType] = None,</w:t>
      </w:r>
    </w:p>
    <w:p>
      <w:pPr>
        <w:jc w:val="both"/>
      </w:pPr>
      <w:r>
        <w:t xml:space="preserve">  impressionCallbacks: Option[List[Callback]] = None)</w:t>
      </w:r>
    </w:p>
    <w:p>
      <w:pPr>
        <w:jc w:val="both"/>
      </w:pPr>
      <w:r>
        <w:t xml:space="preserve">    extends CandidateUrtEntryBuilder[Query, RelevancePromptCandidate, PromptItem]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relevancePromptCandidate: RelevancePromptCandidate,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PromptItem =</w:t>
      </w:r>
    </w:p>
    <w:p>
      <w:pPr>
        <w:jc w:val="both"/>
      </w:pPr>
      <w:r>
        <w:t xml:space="preserve">    PromptItem(</w:t>
      </w:r>
    </w:p>
    <w:p>
      <w:pPr>
        <w:jc w:val="both"/>
      </w:pPr>
      <w:r>
        <w:t xml:space="preserve">      id = relevancePromptCandidate.id,</w:t>
      </w:r>
    </w:p>
    <w:p>
      <w:pPr>
        <w:jc w:val="both"/>
      </w:pPr>
      <w:r>
        <w:t xml:space="preserve">      sortIndex = None,</w:t>
      </w:r>
    </w:p>
    <w:p>
      <w:pPr>
        <w:jc w:val="both"/>
      </w:pPr>
      <w:r>
        <w:t xml:space="preserve">      clientEventInfo = clientEventInfoBuilder(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relevancePromptCandidate,</w:t>
      </w:r>
    </w:p>
    <w:p>
      <w:pPr>
        <w:jc w:val="both"/>
      </w:pPr>
      <w:r>
        <w:t xml:space="preserve">        candidateFeatures,</w:t>
      </w:r>
    </w:p>
    <w:p>
      <w:pPr>
        <w:jc w:val="both"/>
      </w:pPr>
      <w:r>
        <w:t xml:space="preserve">        Some(RelevancePromptClientEventInfoElement)),</w:t>
      </w:r>
    </w:p>
    <w:p>
      <w:pPr>
        <w:jc w:val="both"/>
      </w:pPr>
      <w:r>
        <w:t xml:space="preserve">      feedbackActionInfo = None,</w:t>
      </w:r>
    </w:p>
    <w:p>
      <w:pPr>
        <w:jc w:val="both"/>
      </w:pPr>
      <w:r>
        <w:t xml:space="preserve">      content = RelevancePromptContent(</w:t>
      </w:r>
    </w:p>
    <w:p>
      <w:pPr>
        <w:jc w:val="both"/>
      </w:pPr>
      <w:r>
        <w:t xml:space="preserve">        title = titleTextBuilder(query, relevancePromptCandidate, candidateFeatures),</w:t>
      </w:r>
    </w:p>
    <w:p>
      <w:pPr>
        <w:jc w:val="both"/>
      </w:pPr>
      <w:r>
        <w:t xml:space="preserve">        confirmation = confirmationTextBuilder(query, relevancePromptCandidate, candidateFeatures),</w:t>
      </w:r>
    </w:p>
    <w:p>
      <w:pPr>
        <w:jc w:val="both"/>
      </w:pPr>
      <w:r>
        <w:t xml:space="preserve">        isRelevantText = isRelevantTextBuilder(query, relevancePromptCandidate, candidateFeatures),</w:t>
      </w:r>
    </w:p>
    <w:p>
      <w:pPr>
        <w:jc w:val="both"/>
      </w:pPr>
      <w:r>
        <w:t xml:space="preserve">        notRelevantText =</w:t>
      </w:r>
    </w:p>
    <w:p>
      <w:pPr>
        <w:jc w:val="both"/>
      </w:pPr>
      <w:r>
        <w:t xml:space="preserve">          notRelevantTextBuilder(query, relevancePromptCandidate, candidateFeatures),</w:t>
      </w:r>
    </w:p>
    <w:p>
      <w:pPr>
        <w:jc w:val="both"/>
      </w:pPr>
      <w:r>
        <w:t xml:space="preserve">        isRelevantCallback = isRelevantCallback,</w:t>
      </w:r>
    </w:p>
    <w:p>
      <w:pPr>
        <w:jc w:val="both"/>
      </w:pPr>
      <w:r>
        <w:t xml:space="preserve">        notRelevantCallback = notRelevantCallback,</w:t>
      </w:r>
    </w:p>
    <w:p>
      <w:pPr>
        <w:jc w:val="both"/>
      </w:pPr>
      <w:r>
        <w:t xml:space="preserve">        displayType = displayType,</w:t>
      </w:r>
    </w:p>
    <w:p>
      <w:pPr>
        <w:jc w:val="both"/>
      </w:pPr>
      <w:r>
        <w:t xml:space="preserve">        isRelevantFollowUp = isRelevantFollowUp,</w:t>
      </w:r>
    </w:p>
    <w:p>
      <w:pPr>
        <w:jc w:val="both"/>
      </w:pPr>
      <w:r>
        <w:t xml:space="preserve">        notRelevantFollowUp = notRelevantFollowUp,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impressionCallbacks = impressionCallbacks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