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com.twitter.product_mixer.component_library.decorator.urt.builder.social_context</w:t>
      </w:r>
    </w:p>
    <w:p>
      <w:pPr>
        <w:jc w:val="both"/>
      </w:pPr>
      <w:r/>
    </w:p>
    <w:p>
      <w:pPr>
        <w:jc w:val="both"/>
      </w:pPr>
      <w:r>
        <w:t>import com.twitter.hermit.{thriftscala =&gt; h}</w:t>
      </w:r>
    </w:p>
    <w:p>
      <w:pPr>
        <w:jc w:val="both"/>
      </w:pPr>
      <w:r>
        <w:t>import com.twitter.product_mixer.component_library.model.candidate.UserCandidate</w:t>
      </w:r>
    </w:p>
    <w:p>
      <w:pPr>
        <w:jc w:val="both"/>
      </w:pPr>
      <w:r>
        <w:t>import com.twitter.product_mixer.core.feature.Feature</w:t>
      </w:r>
    </w:p>
    <w:p>
      <w:pPr>
        <w:jc w:val="both"/>
      </w:pPr>
      <w:r>
        <w:t>import com.twitter.product_mixer.core.feature.featuremap.FeatureMap</w:t>
      </w:r>
    </w:p>
    <w:p>
      <w:pPr>
        <w:jc w:val="both"/>
      </w:pPr>
      <w:r>
        <w:t>import com.twitter.product_mixer.core.functional_component.decorator.urt.builder.social_context.BaseSocialContextBuilder</w:t>
      </w:r>
    </w:p>
    <w:p>
      <w:pPr>
        <w:jc w:val="both"/>
      </w:pPr>
      <w:r>
        <w:t>import com.twitter.product_mixer.core.model.marshalling.response.urt.metadata.FollowGeneralContextType</w:t>
      </w:r>
    </w:p>
    <w:p>
      <w:pPr>
        <w:jc w:val="both"/>
      </w:pPr>
      <w:r>
        <w:t>import com.twitter.product_mixer.core.model.marshalling.response.urt.metadata.GeneralContext</w:t>
      </w:r>
    </w:p>
    <w:p>
      <w:pPr>
        <w:jc w:val="both"/>
      </w:pPr>
      <w:r>
        <w:t>import com.twitter.product_mixer.core.model.marshalling.response.urt.metadata.GeneralContextType</w:t>
      </w:r>
    </w:p>
    <w:p>
      <w:pPr>
        <w:jc w:val="both"/>
      </w:pPr>
      <w:r>
        <w:t>import com.twitter.product_mixer.core.model.marshalling.response.urt.metadata.LocationGeneralContextType</w:t>
      </w:r>
    </w:p>
    <w:p>
      <w:pPr>
        <w:jc w:val="both"/>
      </w:pPr>
      <w:r>
        <w:t>import com.twitter.product_mixer.core.model.marshalling.response.urt.metadata.NewUserGeneralContextType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/>
    </w:p>
    <w:p>
      <w:pPr>
        <w:jc w:val="both"/>
      </w:pPr>
      <w:r>
        <w:t>case class WhoToFollowSocialContextBuilder(</w:t>
      </w:r>
    </w:p>
    <w:p>
      <w:pPr>
        <w:jc w:val="both"/>
      </w:pPr>
      <w:r>
        <w:t xml:space="preserve">  socialTextFeature: Feature[_, Option[String]],</w:t>
      </w:r>
    </w:p>
    <w:p>
      <w:pPr>
        <w:jc w:val="both"/>
      </w:pPr>
      <w:r>
        <w:t xml:space="preserve">  contextTypeFeature: Feature[_, Option[h.ContextType]])</w:t>
      </w:r>
    </w:p>
    <w:p>
      <w:pPr>
        <w:jc w:val="both"/>
      </w:pPr>
      <w:r>
        <w:t xml:space="preserve">    extends BaseSocialContextBuilder[PipelineQuery, UserCandidate] {</w:t>
      </w:r>
    </w:p>
    <w:p>
      <w:pPr>
        <w:jc w:val="both"/>
      </w:pPr>
      <w:r/>
    </w:p>
    <w:p>
      <w:pPr>
        <w:jc w:val="both"/>
      </w:pPr>
      <w:r>
        <w:t xml:space="preserve">  def apply(</w:t>
      </w:r>
    </w:p>
    <w:p>
      <w:pPr>
        <w:jc w:val="both"/>
      </w:pPr>
      <w:r>
        <w:t xml:space="preserve">    query: PipelineQuery,</w:t>
      </w:r>
    </w:p>
    <w:p>
      <w:pPr>
        <w:jc w:val="both"/>
      </w:pPr>
      <w:r>
        <w:t xml:space="preserve">    candidate: UserCandidate,</w:t>
      </w:r>
    </w:p>
    <w:p>
      <w:pPr>
        <w:jc w:val="both"/>
      </w:pPr>
      <w:r>
        <w:t xml:space="preserve">    candidateFeatures: FeatureMap</w:t>
      </w:r>
    </w:p>
    <w:p>
      <w:pPr>
        <w:jc w:val="both"/>
      </w:pPr>
      <w:r>
        <w:t xml:space="preserve">  ): Option[GeneralContext] = {</w:t>
      </w:r>
    </w:p>
    <w:p>
      <w:pPr>
        <w:jc w:val="both"/>
      </w:pPr>
      <w:r>
        <w:t xml:space="preserve">    val socialTextOpt = candidateFeatures.getOrElse(socialTextFeature, None)</w:t>
      </w:r>
    </w:p>
    <w:p>
      <w:pPr>
        <w:jc w:val="both"/>
      </w:pPr>
      <w:r>
        <w:t xml:space="preserve">    val contextTypeOpt = convertContextType(candidateFeatures.getOrElse(contextTypeFeature, None))</w:t>
      </w:r>
    </w:p>
    <w:p>
      <w:pPr>
        <w:jc w:val="both"/>
      </w:pPr>
      <w:r/>
    </w:p>
    <w:p>
      <w:pPr>
        <w:jc w:val="both"/>
      </w:pPr>
      <w:r>
        <w:t xml:space="preserve">    (socialTextOpt, contextTypeOpt) match {</w:t>
      </w:r>
    </w:p>
    <w:p>
      <w:pPr>
        <w:jc w:val="both"/>
      </w:pPr>
      <w:r>
        <w:t xml:space="preserve">      case (Some(socialText), Some(contextType)) if socialText.nonEmpty =&gt;</w:t>
      </w:r>
    </w:p>
    <w:p>
      <w:pPr>
        <w:jc w:val="both"/>
      </w:pPr>
      <w:r>
        <w:t xml:space="preserve">        Some(</w:t>
      </w:r>
    </w:p>
    <w:p>
      <w:pPr>
        <w:jc w:val="both"/>
      </w:pPr>
      <w:r>
        <w:t xml:space="preserve">          GeneralContext(</w:t>
      </w:r>
    </w:p>
    <w:p>
      <w:pPr>
        <w:jc w:val="both"/>
      </w:pPr>
      <w:r>
        <w:t xml:space="preserve">            text = socialText,</w:t>
      </w:r>
    </w:p>
    <w:p>
      <w:pPr>
        <w:jc w:val="both"/>
      </w:pPr>
      <w:r>
        <w:t xml:space="preserve">            contextType = contextType,</w:t>
      </w:r>
    </w:p>
    <w:p>
      <w:pPr>
        <w:jc w:val="both"/>
      </w:pPr>
      <w:r>
        <w:t xml:space="preserve">            url = None,</w:t>
      </w:r>
    </w:p>
    <w:p>
      <w:pPr>
        <w:jc w:val="both"/>
      </w:pPr>
      <w:r>
        <w:t xml:space="preserve">            contextImageUrls = None,</w:t>
      </w:r>
    </w:p>
    <w:p>
      <w:pPr>
        <w:jc w:val="both"/>
      </w:pPr>
      <w:r>
        <w:t xml:space="preserve">            landingUrl = None))</w:t>
      </w:r>
    </w:p>
    <w:p>
      <w:pPr>
        <w:jc w:val="both"/>
      </w:pPr>
      <w:r>
        <w:t xml:space="preserve">      case _ =&gt; None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convertContextType(contextType: Option[h.ContextType]): Option[GeneralContextType] =</w:t>
      </w:r>
    </w:p>
    <w:p>
      <w:pPr>
        <w:jc w:val="both"/>
      </w:pPr>
      <w:r>
        <w:t xml:space="preserve">    contextType match {</w:t>
      </w:r>
    </w:p>
    <w:p>
      <w:pPr>
        <w:jc w:val="both"/>
      </w:pPr>
      <w:r>
        <w:t xml:space="preserve">      case Some(h.ContextType.Geo) =&gt; Some(LocationGeneralContextType)</w:t>
      </w:r>
    </w:p>
    <w:p>
      <w:pPr>
        <w:jc w:val="both"/>
      </w:pPr>
      <w:r>
        <w:t xml:space="preserve">      case Some(h.ContextType.Social) =&gt; Some(FollowGeneralContextType)</w:t>
      </w:r>
    </w:p>
    <w:p>
      <w:pPr>
        <w:jc w:val="both"/>
      </w:pPr>
      <w:r>
        <w:t xml:space="preserve">      case Some(h.ContextType.NewUser) =&gt; Some(NewUserGeneralContextType)</w:t>
      </w:r>
    </w:p>
    <w:p>
      <w:pPr>
        <w:jc w:val="both"/>
      </w:pPr>
      <w:r>
        <w:t xml:space="preserve">      case _ =&gt; None</w:t>
      </w:r>
    </w:p>
    <w:p>
      <w:pPr>
        <w:jc w:val="both"/>
      </w:pPr>
      <w:r>
        <w:t xml:space="preserve">  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