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FeatureModuleDisplayTypeBuilder(</w:t>
      </w:r>
    </w:p>
    <w:p>
      <w:pPr>
        <w:jc w:val="both"/>
      </w:pPr>
      <w:r>
        <w:t xml:space="preserve">  displayTypeFeature: Feature[_, Option[ModuleDisplayType]],</w:t>
      </w:r>
    </w:p>
    <w:p>
      <w:pPr>
        <w:jc w:val="both"/>
      </w:pPr>
      <w:r>
        <w:t xml:space="preserve">  defaultDisplayType: ModuleDisplayType = VerticalConversation)</w:t>
      </w:r>
    </w:p>
    <w:p>
      <w:pPr>
        <w:jc w:val="both"/>
      </w:pPr>
      <w:r>
        <w:t xml:space="preserve">    extends BaseModuleDisplayTypeBuilder[PipelineQuery,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Seq[CandidateWithFeatures[UniversalNoun[Any]]]</w:t>
      </w:r>
    </w:p>
    <w:p>
      <w:pPr>
        <w:jc w:val="both"/>
      </w:pPr>
      <w:r>
        <w:t xml:space="preserve">  ): ModuleDisplayType = candidates.headOption</w:t>
      </w:r>
    </w:p>
    <w:p>
      <w:pPr>
        <w:jc w:val="both"/>
      </w:pPr>
      <w:r>
        <w:t xml:space="preserve">    .flatMap(_.features.getOrElse(displayTypeFeature, None))</w:t>
      </w:r>
    </w:p>
    <w:p>
      <w:pPr>
        <w:jc w:val="both"/>
      </w:pPr>
      <w:r>
        <w:t xml:space="preserve">    .getOrElse(defaultDisplayType)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