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com.twitter.product_mixer.component_library.feature_hydrator.candidate.decay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DecayScore extends Feature[UniversalNoun[Long], Double]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snowflake ID candidates with a decay score: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is using exponential decay formula to calculate the score</w:t>
      </w:r>
    </w:p>
    <w:p>
      <w:pPr>
        <w:jc w:val="both"/>
      </w:pPr>
      <w:r>
        <w:t xml:space="preserve"> * exp(k * age)</w:t>
      </w:r>
    </w:p>
    <w:p>
      <w:pPr>
        <w:jc w:val="both"/>
      </w:pPr>
      <w:r>
        <w:t xml:space="preserve"> * where k = ln(0.5) / half-life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Here is an example for half-life = 1 day</w:t>
      </w:r>
    </w:p>
    <w:p>
      <w:pPr>
        <w:jc w:val="both"/>
      </w:pPr>
      <w:r>
        <w:t xml:space="preserve"> * For the brand new tweet it will be exp((ln(0.5)/1)*0) = 1</w:t>
      </w:r>
    </w:p>
    <w:p>
      <w:pPr>
        <w:jc w:val="both"/>
      </w:pPr>
      <w:r>
        <w:t xml:space="preserve"> * For the tweet which was created 1 day ago it will be exp((ln(0.5)/1)*1) = 0.5</w:t>
      </w:r>
    </w:p>
    <w:p>
      <w:pPr>
        <w:jc w:val="both"/>
      </w:pPr>
      <w:r>
        <w:t xml:space="preserve"> * For the tweet which was created 10 day ago it will be exp((ln(0.5)/1)*10) = 0.00097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Reference: https://www.cuemath.com/exponential-decay-formula/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penalizes but does not filter out the candidate, so "stale" candidates can still appear.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DecayCandidateFeatureHydrator[Candidate &lt;: UniversalNoun[Long]](</w:t>
      </w:r>
    </w:p>
    <w:p>
      <w:pPr>
        <w:jc w:val="both"/>
      </w:pPr>
      <w:r>
        <w:t xml:space="preserve">  halfLife: Param[Duration] = StaticParam[Duration](2.days),</w:t>
      </w:r>
    </w:p>
    <w:p>
      <w:pPr>
        <w:jc w:val="both"/>
      </w:pPr>
      <w:r>
        <w:t xml:space="preserve">  resultFeature: Feature[UniversalNoun[Long], Double] = DecayScore)</w:t>
      </w:r>
    </w:p>
    <w:p>
      <w:pPr>
        <w:jc w:val="both"/>
      </w:pPr>
      <w:r>
        <w:t xml:space="preserve">    extends CandidateFeatureHydrator[PipelineQuery,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Set(resultFeature)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FeatureHydratorIdentifier("Decay")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val halfLifeInMillis = query.params(halfLife).inMillis</w:t>
      </w:r>
    </w:p>
    <w:p>
      <w:pPr>
        <w:jc w:val="both"/>
      </w:pPr>
      <w:r/>
    </w:p>
    <w:p>
      <w:pPr>
        <w:jc w:val="both"/>
      </w:pPr>
      <w:r>
        <w:t xml:space="preserve">    val creationTime = SnowflakeId.timeFromId(candidate.id)</w:t>
      </w:r>
    </w:p>
    <w:p>
      <w:pPr>
        <w:jc w:val="both"/>
      </w:pPr>
      <w:r>
        <w:t xml:space="preserve">    val ageInMillis = creationTime.untilNow.inMilliseconds</w:t>
      </w:r>
    </w:p>
    <w:p>
      <w:pPr>
        <w:jc w:val="both"/>
      </w:pPr>
      <w:r/>
    </w:p>
    <w:p>
      <w:pPr>
        <w:jc w:val="both"/>
      </w:pPr>
      <w:r>
        <w:t xml:space="preserve">    // it is using a exponential decay formula:  e^(k * tweetAge)</w:t>
      </w:r>
    </w:p>
    <w:p>
      <w:pPr>
        <w:jc w:val="both"/>
      </w:pPr>
      <w:r>
        <w:t xml:space="preserve">    // where k = ln(0.5) / half-life</w:t>
      </w:r>
    </w:p>
    <w:p>
      <w:pPr>
        <w:jc w:val="both"/>
      </w:pPr>
      <w:r>
        <w:t xml:space="preserve">    val k = math.log(0.5D) / halfLifeInMillis</w:t>
      </w:r>
    </w:p>
    <w:p>
      <w:pPr>
        <w:jc w:val="both"/>
      </w:pPr>
      <w:r>
        <w:t xml:space="preserve">    val decayScore = math.exp(k * ageInMillis)</w:t>
      </w:r>
    </w:p>
    <w:p>
      <w:pPr>
        <w:jc w:val="both"/>
      </w:pPr>
      <w:r/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.add(resultFeature, decayScore)</w:t>
      </w:r>
    </w:p>
    <w:p>
      <w:pPr>
        <w:jc w:val="both"/>
      </w:pPr>
      <w:r>
        <w:t xml:space="preserve">        .build())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