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com.twitter.product_mixer.component_library.feature_hydrator.candidate.param_gated</w:t>
      </w:r>
    </w:p>
    <w:p>
      <w:pPr>
        <w:jc w:val="both"/>
      </w:pPr>
      <w:r/>
    </w:p>
    <w:p>
      <w:pPr>
        <w:jc w:val="both"/>
      </w:pPr>
      <w:r>
        <w:t>import com.twitter.product_mixer.component_library.feature_hydrator.candidate.param_gated.ParamGatedBulkCandidateFeatureHydrator.IdentifierPrefix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[[BulkCandidateFeatureHydrator]]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[[BulkCandidateFeatureHydrator]] on and off</w:t>
      </w:r>
    </w:p>
    <w:p>
      <w:pPr>
        <w:jc w:val="both"/>
      </w:pPr>
      <w:r>
        <w:t xml:space="preserve"> * @param bulkCandidateFeatureHydrator the underlying [[BulkCandidateFeatureHydrator]]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ParamGatedBulkCandidateFeatureHydrator[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bulkCandidateFeatureHydrator: BulkCandidateFeatureHydrator[Query, Result])</w:t>
      </w:r>
    </w:p>
    <w:p>
      <w:pPr>
        <w:jc w:val="both"/>
      </w:pPr>
      <w:r>
        <w:t xml:space="preserve">    extends BulkCandidateFeatureHydrator[Query, Result]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IdentifierPrefix + bulkCandidateFeatureHydrator.identifier.name)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bulkCandidateFeatureHydrator.alerts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bulkCandidateFeatureHydrator.features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bulkCandidateFeatureHydrator,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Seq[CandidateWithFeatures[Result]]</w:t>
      </w:r>
    </w:p>
    <w:p>
      <w:pPr>
        <w:jc w:val="both"/>
      </w:pPr>
      <w:r>
        <w:t xml:space="preserve">  ): Stitch[Seq[FeatureMap]] = bulkCandidateFeatureHydrator(query,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ParamGatedBulkCandidateFeatureHydrator {</w:t>
      </w:r>
    </w:p>
    <w:p>
      <w:pPr>
        <w:jc w:val="both"/>
      </w:pPr>
      <w:r>
        <w:t xml:space="preserve">  val IdentifierPrefix = "ParamGated"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