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com.twitter.product_mixer.component_library.pipeline.candidate.ads.AdsCandidatePipelineQueryTransformer.buildAdRequestParams</w:t>
      </w:r>
    </w:p>
    <w:p>
      <w:pPr>
        <w:jc w:val="both"/>
      </w:pPr>
      <w:r>
        <w:t>import com.twitter.product_mixer.core.functional_component.transformer.DependentCandidatePipelineQueryTransformer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a PipelineQuery with AdsQuery into an AdsRequestParams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adsDisplayLocationBuilder Builder that determines the display location for the ads</w:t>
      </w:r>
    </w:p>
    <w:p>
      <w:pPr>
        <w:jc w:val="both"/>
      </w:pPr>
      <w:r>
        <w:t xml:space="preserve"> * @param countNumOrganicItems      Count organic items from the response 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AdsDependentCandidatePipelineQueryTransformer[Query &lt;: PipelineQuery with AdsQuery](</w:t>
      </w:r>
    </w:p>
    <w:p>
      <w:pPr>
        <w:jc w:val="both"/>
      </w:pPr>
      <w:r>
        <w:t xml:space="preserve">  adsDisplayLocationBuilder: AdsDisplayLocationBuilder[Query],</w:t>
      </w:r>
    </w:p>
    <w:p>
      <w:pPr>
        <w:jc w:val="both"/>
      </w:pPr>
      <w:r>
        <w:t xml:space="preserve">  getOrganicItemIds: GetOrganicItemIds,</w:t>
      </w:r>
    </w:p>
    <w:p>
      <w:pPr>
        <w:jc w:val="both"/>
      </w:pPr>
      <w:r>
        <w:t xml:space="preserve">  countNumOrganicItems: CountNumOrganicItems[Query],</w:t>
      </w:r>
    </w:p>
    <w:p>
      <w:pPr>
        <w:jc w:val="both"/>
      </w:pPr>
      <w:r>
        <w:t xml:space="preserve">  urtRequest: Option[Boolean],</w:t>
      </w:r>
    </w:p>
    <w:p>
      <w:pPr>
        <w:jc w:val="both"/>
      </w:pPr>
      <w:r>
        <w:t>) extends DependentCandidatePipelineQueryTransformer[Query, ads.AdRequestParams] {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previousCandidates: Seq[CandidateWithDetails]</w:t>
      </w:r>
    </w:p>
    <w:p>
      <w:pPr>
        <w:jc w:val="both"/>
      </w:pPr>
      <w:r>
        <w:t xml:space="preserve">  ): ads.AdRequestParams = buildAdRequestParams(</w:t>
      </w:r>
    </w:p>
    <w:p>
      <w:pPr>
        <w:jc w:val="both"/>
      </w:pPr>
      <w:r>
        <w:t xml:space="preserve">    query = query,</w:t>
      </w:r>
    </w:p>
    <w:p>
      <w:pPr>
        <w:jc w:val="both"/>
      </w:pPr>
      <w:r>
        <w:t xml:space="preserve">    adsDisplayLocation = adsDisplayLocationBuilder(query),</w:t>
      </w:r>
    </w:p>
    <w:p>
      <w:pPr>
        <w:jc w:val="both"/>
      </w:pPr>
      <w:r>
        <w:t xml:space="preserve">    organicItemIds = getOrganicItemIds.apply(previousCandidates),</w:t>
      </w:r>
    </w:p>
    <w:p>
      <w:pPr>
        <w:jc w:val="both"/>
      </w:pPr>
      <w:r>
        <w:t xml:space="preserve">    numOrganicItems = Some(countNumOrganicItems.apply(query, previousCandidates)),</w:t>
      </w:r>
    </w:p>
    <w:p>
      <w:pPr>
        <w:jc w:val="both"/>
      </w:pPr>
      <w:r>
        <w:t xml:space="preserve">    urtRequest = urtRequest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