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com.twitter.product_mixer.component_library.premarshaller.urp</w:t>
      </w:r>
    </w:p>
    <w:p>
      <w:pPr>
        <w:jc w:val="both"/>
      </w:pPr>
      <w:r/>
    </w:p>
    <w:p>
      <w:pPr>
        <w:jc w:val="both"/>
      </w:pPr>
      <w:r>
        <w:t>import com.twitter.product_mixer.component_library.premarshaller.urp.builder.PageBodyBuilder</w:t>
      </w:r>
    </w:p>
    <w:p>
      <w:pPr>
        <w:jc w:val="both"/>
      </w:pPr>
      <w:r>
        <w:t>import com.twitter.product_mixer.component_library.premarshaller.urp.builder.PageHeaderBuilder</w:t>
      </w:r>
    </w:p>
    <w:p>
      <w:pPr>
        <w:jc w:val="both"/>
      </w:pPr>
      <w:r>
        <w:t>import com.twitter.product_mixer.component_library.premarshaller.urp.builder.PageNavBarBuilder</w:t>
      </w:r>
    </w:p>
    <w:p>
      <w:pPr>
        <w:jc w:val="both"/>
      </w:pPr>
      <w:r>
        <w:t>import com.twitter.product_mixer.component_library.premarshaller.urp.builder.TimelineScribeConfigBuilder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com.twitter.product_mixer.core.model.common.identifier.DomainMarshallerIdentifier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com.twitter.product_mixer.core.model.marshalling.response.urp._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UrpDomainMarshaller {</w:t>
      </w:r>
    </w:p>
    <w:p>
      <w:pPr>
        <w:jc w:val="both"/>
      </w:pPr>
      <w:r>
        <w:t xml:space="preserve">  val PageIdSuffix = "-Page"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Domain marshaller that given the builders for the body, header and navbar will generate a URP Page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pageBodyBuilder     PageBody builder that generates a PageBody with the query and selections</w:t>
      </w:r>
    </w:p>
    <w:p>
      <w:pPr>
        <w:jc w:val="both"/>
      </w:pPr>
      <w:r>
        <w:t xml:space="preserve"> * @param scribeConfigBuilder Scribe Config builder that generates the configuration for scribing of the page</w:t>
      </w:r>
    </w:p>
    <w:p>
      <w:pPr>
        <w:jc w:val="both"/>
      </w:pPr>
      <w:r>
        <w:t xml:space="preserve"> * @param pageHeaderBuilder   PageHeader builder that generates a PageHeader with the query and selections</w:t>
      </w:r>
    </w:p>
    <w:p>
      <w:pPr>
        <w:jc w:val="both"/>
      </w:pPr>
      <w:r>
        <w:t xml:space="preserve"> * @param pageNavBarBuilder   PageNavBar builder that generates a PageNavBar with the query and selections</w:t>
      </w:r>
    </w:p>
    <w:p>
      <w:pPr>
        <w:jc w:val="both"/>
      </w:pPr>
      <w:r>
        <w:t xml:space="preserve"> * @tparam Query The type of Query that this Marshaller operates with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UrpDomainMarshaller[-Query &lt;: PipelineQuery](</w:t>
      </w:r>
    </w:p>
    <w:p>
      <w:pPr>
        <w:jc w:val="both"/>
      </w:pPr>
      <w:r>
        <w:t xml:space="preserve">  pageBodyBuilder: PageBodyBuilder[Query],</w:t>
      </w:r>
    </w:p>
    <w:p>
      <w:pPr>
        <w:jc w:val="both"/>
      </w:pPr>
      <w:r>
        <w:t xml:space="preserve">  pageHeaderBuilder: Option[PageHeaderBuilder[Query]] = None,</w:t>
      </w:r>
    </w:p>
    <w:p>
      <w:pPr>
        <w:jc w:val="both"/>
      </w:pPr>
      <w:r>
        <w:t xml:space="preserve">  pageNavBarBuilder: Option[PageNavBarBuilder[Query]] = None,</w:t>
      </w:r>
    </w:p>
    <w:p>
      <w:pPr>
        <w:jc w:val="both"/>
      </w:pPr>
      <w:r>
        <w:t xml:space="preserve">  scribeConfigBuilder: Option[TimelineScribeConfigBuilder[Query]] = None,</w:t>
      </w:r>
    </w:p>
    <w:p>
      <w:pPr>
        <w:jc w:val="both"/>
      </w:pPr>
      <w:r>
        <w:t xml:space="preserve">  override val identifier: DomainMarshallerIdentifier =</w:t>
      </w:r>
    </w:p>
    <w:p>
      <w:pPr>
        <w:jc w:val="both"/>
      </w:pPr>
      <w:r>
        <w:t xml:space="preserve">    DomainMarshallerIdentifier("UnifiedRichPage"))</w:t>
      </w:r>
    </w:p>
    <w:p>
      <w:pPr>
        <w:jc w:val="both"/>
      </w:pPr>
      <w:r>
        <w:t xml:space="preserve">    extends DomainMarshaller[Query, Page]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Page = {</w:t>
      </w:r>
    </w:p>
    <w:p>
      <w:pPr>
        <w:jc w:val="both"/>
      </w:pPr>
      <w:r>
        <w:t xml:space="preserve">    val pageBody = pageBodyBuilder.build(query, selections)</w:t>
      </w:r>
    </w:p>
    <w:p>
      <w:pPr>
        <w:jc w:val="both"/>
      </w:pPr>
      <w:r>
        <w:t xml:space="preserve">    val pageHeader = pageHeaderBuilder.flatMap(_.build(query, selections))</w:t>
      </w:r>
    </w:p>
    <w:p>
      <w:pPr>
        <w:jc w:val="both"/>
      </w:pPr>
      <w:r>
        <w:t xml:space="preserve">    val pageNavBar = pageNavBarBuilder.flatMap(_.build(query, selections))</w:t>
      </w:r>
    </w:p>
    <w:p>
      <w:pPr>
        <w:jc w:val="both"/>
      </w:pPr>
      <w:r>
        <w:t xml:space="preserve">    val scribeConfig = scribeConfigBuilder.flatMap(_.build(query, pageBody, pageHeader, pageNavBar))</w:t>
      </w:r>
    </w:p>
    <w:p>
      <w:pPr>
        <w:jc w:val="both"/>
      </w:pPr>
      <w:r/>
    </w:p>
    <w:p>
      <w:pPr>
        <w:jc w:val="both"/>
      </w:pPr>
      <w:r>
        <w:t xml:space="preserve">    Page(</w:t>
      </w:r>
    </w:p>
    <w:p>
      <w:pPr>
        <w:jc w:val="both"/>
      </w:pPr>
      <w:r>
        <w:t xml:space="preserve">      id = query.product.identifier.toString + UrpDomainMarshaller.PageIdSuffix,</w:t>
      </w:r>
    </w:p>
    <w:p>
      <w:pPr>
        <w:jc w:val="both"/>
      </w:pPr>
      <w:r>
        <w:t xml:space="preserve">      pageBody = pageBody,</w:t>
      </w:r>
    </w:p>
    <w:p>
      <w:pPr>
        <w:jc w:val="both"/>
      </w:pPr>
      <w:r>
        <w:t xml:space="preserve">      scribeConfig = scribeConfig,</w:t>
      </w:r>
    </w:p>
    <w:p>
      <w:pPr>
        <w:jc w:val="both"/>
      </w:pPr>
      <w:r>
        <w:t xml:space="preserve">      pageHeader = pageHeader,</w:t>
      </w:r>
    </w:p>
    <w:p>
      <w:pPr>
        <w:jc w:val="both"/>
      </w:pPr>
      <w:r>
        <w:t xml:space="preserve">      pageNavBar = pageNavBar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