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com.twitter.product_mixer.component_library.model.cursor.UrtUnorderedBloomFilterCursor</w:t>
      </w:r>
    </w:p>
    <w:p>
      <w:pPr>
        <w:jc w:val="both"/>
      </w:pPr>
      <w:r>
        <w:t>import com.twitter.product_mixer.component_library.premarshaller.cursor.UrtCursorSerializer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com.twitter.product_mixer.core.model.marshalling.response.urt.operation.BottomCursor</w:t>
      </w:r>
    </w:p>
    <w:p>
      <w:pPr>
        <w:jc w:val="both"/>
      </w:pPr>
      <w:r>
        <w:t>import com.twitter.product_mixer.core.model.marshalling.response.urt.operation.CursorType</w:t>
      </w:r>
    </w:p>
    <w:p>
      <w:pPr>
        <w:jc w:val="both"/>
      </w:pPr>
      <w:r>
        <w:t>import com.twitter.product_mixer.core.pipeline.HasPipelineCursor</w:t>
      </w:r>
    </w:p>
    <w:p>
      <w:pPr>
        <w:jc w:val="both"/>
      </w:pPr>
      <w:r>
        <w:t>import com.twitter.product_mixer.core.pipeline.PipelineCursorSerializer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com.twitter.search.common.util.bloomfilter.AdaptiveLongIntBloomFilterBuilder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Builds [[UrtUnorderedBloomFilterCursor]] in the Bottom position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idSelector Specifies the entry from which to derive the `id` field</w:t>
      </w:r>
    </w:p>
    <w:p>
      <w:pPr>
        <w:jc w:val="both"/>
      </w:pPr>
      <w:r>
        <w:t xml:space="preserve"> * @param serializer Converts the cursor to an encoded string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UnorderedBloomFilterBottomCursorBuilder(</w:t>
      </w:r>
    </w:p>
    <w:p>
      <w:pPr>
        <w:jc w:val="both"/>
      </w:pPr>
      <w:r>
        <w:t xml:space="preserve">  idSelector: PartialFunction[UniversalNoun[_], Long],</w:t>
      </w:r>
    </w:p>
    <w:p>
      <w:pPr>
        <w:jc w:val="both"/>
      </w:pPr>
      <w:r>
        <w:t xml:space="preserve">  serializer: PipelineCursorSerializer[UrtUnorderedBloomFilterCursor] = UrtCursorSerializer)</w:t>
      </w:r>
    </w:p>
    <w:p>
      <w:pPr>
        <w:jc w:val="both"/>
      </w:pPr>
      <w:r>
        <w:t xml:space="preserve">    extends UrtCursorBuilder[</w:t>
      </w:r>
    </w:p>
    <w:p>
      <w:pPr>
        <w:jc w:val="both"/>
      </w:pPr>
      <w:r>
        <w:t xml:space="preserve">      PipelineQuery with HasPipelineCursor[UrtUnorderedBloomFilterCursor]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cursorType: CursorType = BottomCursor</w:t>
      </w:r>
    </w:p>
    <w:p>
      <w:pPr>
        <w:jc w:val="both"/>
      </w:pPr>
      <w:r/>
    </w:p>
    <w:p>
      <w:pPr>
        <w:jc w:val="both"/>
      </w:pPr>
      <w:r>
        <w:t xml:space="preserve">  override def cursorValue(</w:t>
      </w:r>
    </w:p>
    <w:p>
      <w:pPr>
        <w:jc w:val="both"/>
      </w:pPr>
      <w:r>
        <w:t xml:space="preserve">    query: PipelineQuery with HasPipelineCursor[UrtUnorderedBloomFilterCursor],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val bloomFilter = query.pipelineCursor.map(_.longIntBloomFilter)</w:t>
      </w:r>
    </w:p>
    <w:p>
      <w:pPr>
        <w:jc w:val="both"/>
      </w:pPr>
      <w:r>
        <w:t xml:space="preserve">    val ids = entries.collect(idSelector)</w:t>
      </w:r>
    </w:p>
    <w:p>
      <w:pPr>
        <w:jc w:val="both"/>
      </w:pPr>
      <w:r/>
    </w:p>
    <w:p>
      <w:pPr>
        <w:jc w:val="both"/>
      </w:pPr>
      <w:r>
        <w:t xml:space="preserve">    val cursor = UrtUnorderedBloomFilterCursor(</w:t>
      </w:r>
    </w:p>
    <w:p>
      <w:pPr>
        <w:jc w:val="both"/>
      </w:pPr>
      <w:r>
        <w:t xml:space="preserve">      initialSortIndex = nextBottomInitialSortIndex(query, entries),</w:t>
      </w:r>
    </w:p>
    <w:p>
      <w:pPr>
        <w:jc w:val="both"/>
      </w:pPr>
      <w:r>
        <w:t xml:space="preserve">      longIntBloomFilter = AdaptiveLongIntBloomFilterBuilder.build(ids, bloomFilter)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serializer.serializeCursor(cursor)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