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com.twitter.product_mixer.component_library.scorer.common.ModelSelector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inference.GrpcService.InferParameter</w:t>
      </w:r>
    </w:p>
    <w:p>
      <w:pPr>
        <w:jc w:val="both"/>
      </w:pPr>
      <w:r>
        <w:t>import inference.GrpcService.ModelInferRequest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class ModelInferRequestBuilder[-Query &lt;: PipelineQuery, -Candidate &lt;: UniversalNoun[Any]](</w:t>
      </w:r>
    </w:p>
    <w:p>
      <w:pPr>
        <w:jc w:val="both"/>
      </w:pPr>
      <w:r>
        <w:t xml:space="preserve">  queryInferInputTensorBuilders: Seq[QueryInferInputTensorBuilder[Query, Any]],</w:t>
      </w:r>
    </w:p>
    <w:p>
      <w:pPr>
        <w:jc w:val="both"/>
      </w:pPr>
      <w:r>
        <w:t xml:space="preserve">  candidateInferInputTensorBuilders: Seq[</w:t>
      </w:r>
    </w:p>
    <w:p>
      <w:pPr>
        <w:jc w:val="both"/>
      </w:pPr>
      <w:r>
        <w:t xml:space="preserve">    CandidateInferInputTensorBuilder[Candidate, Any]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modelSignatureName: String,</w:t>
      </w:r>
    </w:p>
    <w:p>
      <w:pPr>
        <w:jc w:val="both"/>
      </w:pPr>
      <w:r>
        <w:t xml:space="preserve">  modelSelector: ModelSelector[Query]) {</w:t>
      </w:r>
    </w:p>
    <w:p>
      <w:pPr>
        <w:jc w:val="both"/>
      </w:pPr>
      <w:r/>
    </w:p>
    <w:p>
      <w:pPr>
        <w:jc w:val="both"/>
      </w:pPr>
      <w:r>
        <w:t xml:space="preserve">  private val modelSignature: InferParameter =</w:t>
      </w:r>
    </w:p>
    <w:p>
      <w:pPr>
        <w:jc w:val="both"/>
      </w:pPr>
      <w:r>
        <w:t xml:space="preserve">    InferParameter.newBuilder().setStringParam(modelSignatureName).build()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Seq[CandidateWithFeatures[Candidate]],</w:t>
      </w:r>
    </w:p>
    <w:p>
      <w:pPr>
        <w:jc w:val="both"/>
      </w:pPr>
      <w:r>
        <w:t xml:space="preserve">  ): ModelInferRequest = {</w:t>
      </w:r>
    </w:p>
    <w:p>
      <w:pPr>
        <w:jc w:val="both"/>
      </w:pPr>
      <w:r>
        <w:t xml:space="preserve">    val inferRequest = ModelInferRequest</w:t>
      </w:r>
    </w:p>
    <w:p>
      <w:pPr>
        <w:jc w:val="both"/>
      </w:pPr>
      <w:r>
        <w:t xml:space="preserve">      .newBuilder()</w:t>
      </w:r>
    </w:p>
    <w:p>
      <w:pPr>
        <w:jc w:val="both"/>
      </w:pPr>
      <w:r>
        <w:t xml:space="preserve">      .putParameters("signature_name", modelSignature)</w:t>
      </w:r>
    </w:p>
    <w:p>
      <w:pPr>
        <w:jc w:val="both"/>
      </w:pPr>
      <w:r>
        <w:t xml:space="preserve">    modelSelector.apply(query).foreach { modelName =&gt;</w:t>
      </w:r>
    </w:p>
    <w:p>
      <w:pPr>
        <w:jc w:val="both"/>
      </w:pPr>
      <w:r>
        <w:t xml:space="preserve">      inferRequest.setModelName(modelName)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queryInferInputTensorBuilders.foreach { builder =&gt;</w:t>
      </w:r>
    </w:p>
    <w:p>
      <w:pPr>
        <w:jc w:val="both"/>
      </w:pPr>
      <w:r>
        <w:t xml:space="preserve">      inferRequest.addAllInputs(builder(query).asJava)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candidateInferInputTensorBuilders.foreach { builder =&gt;</w:t>
      </w:r>
    </w:p>
    <w:p>
      <w:pPr>
        <w:jc w:val="both"/>
      </w:pPr>
      <w:r>
        <w:t xml:space="preserve">      inferRequest.addAllInputs(builder(candidates).asJava)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inferRequest.build()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