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>
        <w:t>import com.twitter.product_mixer.component_library.model.candidate.RelevancePromptCandidate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 a position for inserting a specific candidate into the result sequence originally provided to the Selector.</w:t>
      </w:r>
    </w:p>
    <w:p>
      <w:pPr>
        <w:jc w:val="both"/>
      </w:pPr>
      <w:r>
        <w:t xml:space="preserve"> * If a `None` is returned, the Selector using this would not insert that candidate into the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CandidatePositionInResults[-Query &lt;: PipelineQuery]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CandidateWithDetails,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Option[Int]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PromptCandidatePositionInResults extends CandidatePositionInResults[PipelineQuery]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CandidateWithDetails,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Option[Int] = candidate match {</w:t>
      </w:r>
    </w:p>
    <w:p>
      <w:pPr>
        <w:jc w:val="both"/>
      </w:pPr>
      <w:r>
        <w:t xml:space="preserve">    case ItemCandidateWithDetails(candidate, _, _) =&gt;</w:t>
      </w:r>
    </w:p>
    <w:p>
      <w:pPr>
        <w:jc w:val="both"/>
      </w:pPr>
      <w:r>
        <w:t xml:space="preserve">      candidate match {</w:t>
      </w:r>
    </w:p>
    <w:p>
      <w:pPr>
        <w:jc w:val="both"/>
      </w:pPr>
      <w:r>
        <w:t xml:space="preserve">        case relevancePromptCandidate: RelevancePromptCandidate =&gt; relevancePromptCandidate.position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// not supporting ModuleCandidateWithDetails right now as RelevancePromptCandidate shouldn't be in a module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