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candidates to the first candidate source in the provided orthogonalCandidatePipelines</w:t>
      </w:r>
    </w:p>
    <w:p>
      <w:pPr>
        <w:jc w:val="both"/>
      </w:pPr>
      <w:r>
        <w:t xml:space="preserve"> * seq that has candidates in the candidate pool. For the subsequent candidate sources in the seq,</w:t>
      </w:r>
    </w:p>
    <w:p>
      <w:pPr>
        <w:jc w:val="both"/>
      </w:pPr>
      <w:r>
        <w:t xml:space="preserve"> * remove their candidates from the candidate pool.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[[orthogonalCandidatePipelines]] is `Seq(D, A, C)`, and the remaining candidates</w:t>
      </w:r>
    </w:p>
    <w:p>
      <w:pPr>
        <w:jc w:val="both"/>
      </w:pPr>
      <w:r>
        <w:t xml:space="preserve"> * component identifiers are `Seq(A, A, A, B, B, C, C, D, D, D)`, then `Seq(B, B, D, D, D)` will remain</w:t>
      </w:r>
    </w:p>
    <w:p>
      <w:pPr>
        <w:jc w:val="both"/>
      </w:pPr>
      <w:r>
        <w:t xml:space="preserve"> * in the candidate pool.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[[orthogonalCandidatePipelines]] is `Seq(D, A, C)`, and the remaining candidates</w:t>
      </w:r>
    </w:p>
    <w:p>
      <w:pPr>
        <w:jc w:val="both"/>
      </w:pPr>
      <w:r>
        <w:t xml:space="preserve"> * component identifiers are `Seq(A, A, A, B, B, C, C)`, then `Seq(A, A, A, B, B)` will remain</w:t>
      </w:r>
    </w:p>
    <w:p>
      <w:pPr>
        <w:jc w:val="both"/>
      </w:pPr>
      <w:r>
        <w:t xml:space="preserve"> * in the candidate pool.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DropOrthogonalCandidates(</w:t>
      </w:r>
    </w:p>
    <w:p>
      <w:pPr>
        <w:jc w:val="both"/>
      </w:pPr>
      <w:r>
        <w:t xml:space="preserve">  orthogonalCandidatePipelines: Seq[CandidatePipelineIdentifier])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</w:t>
      </w:r>
    </w:p>
    <w:p>
      <w:pPr>
        <w:jc w:val="both"/>
      </w:pPr>
      <w:r>
        <w:t xml:space="preserve">    SpecificPipelines(orthogonalCandidatePipelines.toSet)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firstMatchingOrthogonalSourceOpt = orthogonalCandidatePipelines</w:t>
      </w:r>
    </w:p>
    <w:p>
      <w:pPr>
        <w:jc w:val="both"/>
      </w:pPr>
      <w:r>
        <w:t xml:space="preserve">      .find { orthogonalCandidatePipeline =&gt;</w:t>
      </w:r>
    </w:p>
    <w:p>
      <w:pPr>
        <w:jc w:val="both"/>
      </w:pPr>
      <w:r>
        <w:t xml:space="preserve">        remainingCandidates.exists(_.source == orthogonalCandidatePipeline)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remainingCandidatesLimited = firstMatchingOrthogonalSourceOpt match {</w:t>
      </w:r>
    </w:p>
    <w:p>
      <w:pPr>
        <w:jc w:val="both"/>
      </w:pPr>
      <w:r>
        <w:t xml:space="preserve">      case Some(firstMatchingOrthogonalSource) =&gt;</w:t>
      </w:r>
    </w:p>
    <w:p>
      <w:pPr>
        <w:jc w:val="both"/>
      </w:pPr>
      <w:r>
        <w:t xml:space="preserve">        val subsequentOrthogonalSources =</w:t>
      </w:r>
    </w:p>
    <w:p>
      <w:pPr>
        <w:jc w:val="both"/>
      </w:pPr>
      <w:r>
        <w:t xml:space="preserve">          orthogonalCandidatePipelines.toSet - firstMatchingOrthogonalSource</w:t>
      </w:r>
    </w:p>
    <w:p>
      <w:pPr>
        <w:jc w:val="both"/>
      </w:pPr>
      <w:r/>
    </w:p>
    <w:p>
      <w:pPr>
        <w:jc w:val="both"/>
      </w:pPr>
      <w:r>
        <w:t xml:space="preserve">        remainingCandidates.filterNot { candidate =&gt;</w:t>
      </w:r>
    </w:p>
    <w:p>
      <w:pPr>
        <w:jc w:val="both"/>
      </w:pPr>
      <w:r>
        <w:t xml:space="preserve">          subsequentOrthogonalSources.contains(candidate.source)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remainingCandidates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remainingCandidatesLimited,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