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BaseClientEventInfoBuilder[-Query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[[ClientEventInfo]] for the provided [[Candidate]]</w:t>
      </w:r>
    </w:p>
    <w:p>
      <w:pPr>
        <w:jc w:val="both"/>
      </w:pPr>
      <w:r>
        <w:t xml:space="preserve">   * @see [[ClientEventInfo]]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FeatureMap,</w:t>
      </w:r>
    </w:p>
    <w:p>
      <w:pPr>
        <w:jc w:val="both"/>
      </w:pPr>
      <w:r>
        <w:t xml:space="preserve">    element: Option[String]</w:t>
      </w:r>
    </w:p>
    <w:p>
      <w:pPr>
        <w:jc w:val="both"/>
      </w:pPr>
      <w:r>
        <w:t xml:space="preserve">  ): Option[ClientEventInfo]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