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com.twitter.product_mixer.core.model.marshalling.response.urt.AddToModuleTimelineInstruction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AddToModuleInstructionMarshaller @Inject() (moduleItemMarshaller: ModuleItemMarshaller) {</w:t>
      </w:r>
    </w:p>
    <w:p>
      <w:pPr>
        <w:jc w:val="both"/>
      </w:pPr>
      <w:r/>
    </w:p>
    <w:p>
      <w:pPr>
        <w:jc w:val="both"/>
      </w:pPr>
      <w:r>
        <w:t xml:space="preserve">  def apply(instruction: AddToModuleTimelineInstruction): urt.AddToModule = urt.AddToModule(</w:t>
      </w:r>
    </w:p>
    <w:p>
      <w:pPr>
        <w:jc w:val="both"/>
      </w:pPr>
      <w:r>
        <w:t xml:space="preserve">    moduleItems = instruction.moduleItems.map(moduleItemMarshaller(_, instruction.moduleEntryId)),</w:t>
      </w:r>
    </w:p>
    <w:p>
      <w:pPr>
        <w:jc w:val="both"/>
      </w:pPr>
      <w:r>
        <w:t xml:space="preserve">    moduleEntryId = instruction.moduleEntryId,</w:t>
      </w:r>
    </w:p>
    <w:p>
      <w:pPr>
        <w:jc w:val="both"/>
      </w:pPr>
      <w:r>
        <w:t xml:space="preserve">    moduleItemEntryId = instruction.moduleItemEntryId,</w:t>
      </w:r>
    </w:p>
    <w:p>
      <w:pPr>
        <w:jc w:val="both"/>
      </w:pPr>
      <w:r>
        <w:t xml:space="preserve">    prepend = instruction.prepend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