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com.twitter.product_mixer.core.functional_component.marshaller.response.urt.metadata.FeedbackInfoMarshaller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TimelineItemMarshaller @Inject() (</w:t>
      </w:r>
    </w:p>
    <w:p>
      <w:pPr>
        <w:jc w:val="both"/>
      </w:pPr>
      <w:r>
        <w:t xml:space="preserve">  timelineItemContentMarshaller: TimelineItemContentMarshaller,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feedbackInfoMarshaller: FeedbackInfoMarshaller) {</w:t>
      </w:r>
    </w:p>
    <w:p>
      <w:pPr>
        <w:jc w:val="both"/>
      </w:pPr>
      <w:r/>
    </w:p>
    <w:p>
      <w:pPr>
        <w:jc w:val="both"/>
      </w:pPr>
      <w:r>
        <w:t xml:space="preserve">  def apply(item: TimelineItem): urt.TimelineItem = urt.TimelineItem(</w:t>
      </w:r>
    </w:p>
    <w:p>
      <w:pPr>
        <w:jc w:val="both"/>
      </w:pPr>
      <w:r>
        <w:t xml:space="preserve">    content = timelineItemContentMarshaller(item),</w:t>
      </w:r>
    </w:p>
    <w:p>
      <w:pPr>
        <w:jc w:val="both"/>
      </w:pPr>
      <w:r>
        <w:t xml:space="preserve">    clientEventInfo = item.clientEventInfo.map(clientEventInfoMarshaller(_)),</w:t>
      </w:r>
    </w:p>
    <w:p>
      <w:pPr>
        <w:jc w:val="both"/>
      </w:pPr>
      <w:r>
        <w:t xml:space="preserve">    feedbackInfo = item.feedbackActionInfo.map(feedbackInfoMarshaller(_)),</w:t>
      </w:r>
    </w:p>
    <w:p>
      <w:pPr>
        <w:jc w:val="both"/>
      </w:pPr>
      <w:r>
        <w:t xml:space="preserve">    prompt = None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