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com.twitter.product_mixer.core.functional_component.marshaller.response.urt.item.prompt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com.twitter.product_mixer.core.functional_component.marshaller.response.urt.metadata.CallbackMarshaller</w:t>
      </w:r>
    </w:p>
    <w:p>
      <w:pPr>
        <w:jc w:val="both"/>
      </w:pPr>
      <w:r>
        <w:t>import com.twitter.product_mixer.core.model.marshalling.response.urt.item.prompt.RelevancePromptContent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RelevancePromptContentMarshaller @Inject() (</w:t>
      </w:r>
    </w:p>
    <w:p>
      <w:pPr>
        <w:jc w:val="both"/>
      </w:pPr>
      <w:r>
        <w:t xml:space="preserve">  callbackMarshaller: CallbackMarshaller,</w:t>
      </w:r>
    </w:p>
    <w:p>
      <w:pPr>
        <w:jc w:val="both"/>
      </w:pPr>
      <w:r>
        <w:t xml:space="preserve">  relevancePromptDisplayTypeMarshaller: RelevancePromptDisplayTypeMarshaller,</w:t>
      </w:r>
    </w:p>
    <w:p>
      <w:pPr>
        <w:jc w:val="both"/>
      </w:pPr>
      <w:r>
        <w:t xml:space="preserve">  relevancePromptFollowUpFeedbackTypeMarshaller: RelevancePromptFollowUpFeedbackTypeMarshaller) {</w:t>
      </w:r>
    </w:p>
    <w:p>
      <w:pPr>
        <w:jc w:val="both"/>
      </w:pPr>
      <w:r/>
    </w:p>
    <w:p>
      <w:pPr>
        <w:jc w:val="both"/>
      </w:pPr>
      <w:r>
        <w:t xml:space="preserve">  def apply(relevancePromptContent: RelevancePromptContent): urt.RelevancePrompt =</w:t>
      </w:r>
    </w:p>
    <w:p>
      <w:pPr>
        <w:jc w:val="both"/>
      </w:pPr>
      <w:r>
        <w:t xml:space="preserve">    urt.RelevancePrompt(</w:t>
      </w:r>
    </w:p>
    <w:p>
      <w:pPr>
        <w:jc w:val="both"/>
      </w:pPr>
      <w:r>
        <w:t xml:space="preserve">      title = relevancePromptContent.title,</w:t>
      </w:r>
    </w:p>
    <w:p>
      <w:pPr>
        <w:jc w:val="both"/>
      </w:pPr>
      <w:r>
        <w:t xml:space="preserve">      confirmation = relevancePromptContent.confirmation,</w:t>
      </w:r>
    </w:p>
    <w:p>
      <w:pPr>
        <w:jc w:val="both"/>
      </w:pPr>
      <w:r>
        <w:t xml:space="preserve">      isRelevantText = relevancePromptContent.isRelevantText,</w:t>
      </w:r>
    </w:p>
    <w:p>
      <w:pPr>
        <w:jc w:val="both"/>
      </w:pPr>
      <w:r>
        <w:t xml:space="preserve">      notRelevantText = relevancePromptContent.notRelevantText,</w:t>
      </w:r>
    </w:p>
    <w:p>
      <w:pPr>
        <w:jc w:val="both"/>
      </w:pPr>
      <w:r>
        <w:t xml:space="preserve">      isRelevantCallback = callbackMarshaller(relevancePromptContent.isRelevantCallback),</w:t>
      </w:r>
    </w:p>
    <w:p>
      <w:pPr>
        <w:jc w:val="both"/>
      </w:pPr>
      <w:r>
        <w:t xml:space="preserve">      notRelevantCallback = callbackMarshaller(relevancePromptContent.notRelevantCallback),</w:t>
      </w:r>
    </w:p>
    <w:p>
      <w:pPr>
        <w:jc w:val="both"/>
      </w:pPr>
      <w:r>
        <w:t xml:space="preserve">      displayType = relevancePromptDisplayTypeMarshaller(relevancePromptContent.displayType),</w:t>
      </w:r>
    </w:p>
    <w:p>
      <w:pPr>
        <w:jc w:val="both"/>
      </w:pPr>
      <w:r>
        <w:t xml:space="preserve">      isRelevantFollowUp = relevancePromptContent.isRelevantFollowUp.map(</w:t>
      </w:r>
    </w:p>
    <w:p>
      <w:pPr>
        <w:jc w:val="both"/>
      </w:pPr>
      <w:r>
        <w:t xml:space="preserve">        relevancePromptFollowUpFeedbackTypeMarshaller(_)),</w:t>
      </w:r>
    </w:p>
    <w:p>
      <w:pPr>
        <w:jc w:val="both"/>
      </w:pPr>
      <w:r>
        <w:t xml:space="preserve">      notRelevantFollowUp = relevancePromptContent.notRelevantFollowUp.map(</w:t>
      </w:r>
    </w:p>
    <w:p>
      <w:pPr>
        <w:jc w:val="both"/>
      </w:pPr>
      <w:r>
        <w:t xml:space="preserve">        relevancePromptFollowUpFeedbackTypeMarshaller(_))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