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com.twitter.product_mixer.core.functional_component.marshaller.response.urt.item.tweet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com.twitter.product_mixer.core.model.marshalling.response.urt.item.tweet._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apply(tweetDisplayType: TweetDisplayType): urt.TweetDisplayType = tweetDisplayType match {</w:t>
      </w:r>
    </w:p>
    <w:p>
      <w:pPr>
        <w:jc w:val="both"/>
      </w:pPr>
      <w:r>
        <w:t xml:space="preserve">    case Tweet =&gt; urt.TweetDisplayType.Tweet</w:t>
      </w:r>
    </w:p>
    <w:p>
      <w:pPr>
        <w:jc w:val="both"/>
      </w:pPr>
      <w:r>
        <w:t xml:space="preserve">    case TweetFollowOnly =&gt; urt.TweetDisplayType.TweetFollowOnly</w:t>
      </w:r>
    </w:p>
    <w:p>
      <w:pPr>
        <w:jc w:val="both"/>
      </w:pPr>
      <w:r>
        <w:t xml:space="preserve">    case Media =&gt; urt.TweetDisplayType.Media</w:t>
      </w:r>
    </w:p>
    <w:p>
      <w:pPr>
        <w:jc w:val="both"/>
      </w:pPr>
      <w:r>
        <w:t xml:space="preserve">    case MomentTimelineTweet =&gt; urt.TweetDisplayType.MomentTimelineTweet</w:t>
      </w:r>
    </w:p>
    <w:p>
      <w:pPr>
        <w:jc w:val="both"/>
      </w:pPr>
      <w:r>
        <w:t xml:space="preserve">    case EmphasizedPromotedTweet =&gt; urt.TweetDisplayType.EmphasizedPromotedTweet</w:t>
      </w:r>
    </w:p>
    <w:p>
      <w:pPr>
        <w:jc w:val="both"/>
      </w:pPr>
      <w:r>
        <w:t xml:space="preserve">    case QuotedTweet =&gt; urt.TweetDisplayType.QuotedTweet</w:t>
      </w:r>
    </w:p>
    <w:p>
      <w:pPr>
        <w:jc w:val="both"/>
      </w:pPr>
      <w:r>
        <w:t xml:space="preserve">    case SelfThread =&gt; urt.TweetDisplayType.SelfThread</w:t>
      </w:r>
    </w:p>
    <w:p>
      <w:pPr>
        <w:jc w:val="both"/>
      </w:pPr>
      <w:r>
        <w:t xml:space="preserve">    case CompactPromotedTweet =&gt; urt.TweetDisplayType.CompactPromotedTweet</w:t>
      </w:r>
    </w:p>
    <w:p>
      <w:pPr>
        <w:jc w:val="both"/>
      </w:pPr>
      <w:r>
        <w:t xml:space="preserve">    case TweetWithoutCard =&gt; urt.TweetDisplayType.TweetWithoutCard</w:t>
      </w:r>
    </w:p>
    <w:p>
      <w:pPr>
        <w:jc w:val="both"/>
      </w:pPr>
      <w:r>
        <w:t xml:space="preserve">    case ReaderModeRoot =&gt; urt.TweetDisplayType.ReaderModeRoot</w:t>
      </w:r>
    </w:p>
    <w:p>
      <w:pPr>
        <w:jc w:val="both"/>
      </w:pPr>
      <w:r>
        <w:t xml:space="preserve">    case ReaderMode =&gt; urt.TweetDisplayType.ReaderMode</w:t>
      </w:r>
    </w:p>
    <w:p>
      <w:pPr>
        <w:jc w:val="both"/>
      </w:pPr>
      <w:r>
        <w:t xml:space="preserve">    case CondensedTweet =&gt; urt.TweetDisplayType.CondensedTweet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