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com.twitter.product_mixer.core.functional_component.marshaller.response.urt.item.vertical_grid_item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com.twitter.product_mixer.core.model.marshalling.response.urt.item.vertical_grid_item.VerticalGridItemTopicTile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VerticalGridItemTopicTileMarshaller @Inject() (</w:t>
      </w:r>
    </w:p>
    <w:p>
      <w:pPr>
        <w:jc w:val="both"/>
      </w:pPr>
      <w:r>
        <w:t xml:space="preserve">  styleMarshaller: VerticalGridItemTileStyleMarshaller,</w:t>
      </w:r>
    </w:p>
    <w:p>
      <w:pPr>
        <w:jc w:val="both"/>
      </w:pPr>
      <w:r>
        <w:t xml:space="preserve">  functionalityTypeMarshaller: VerticalGridItemTopicFunctionalityTypeMarshaller,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apply(verticalGridItemTopicTile: VerticalGridItemTopicTile): urt.VerticalGridItemContent =</w:t>
      </w:r>
    </w:p>
    <w:p>
      <w:pPr>
        <w:jc w:val="both"/>
      </w:pPr>
      <w:r>
        <w:t xml:space="preserve">    urt.VerticalGridItemContent.TopicTile(</w:t>
      </w:r>
    </w:p>
    <w:p>
      <w:pPr>
        <w:jc w:val="both"/>
      </w:pPr>
      <w:r>
        <w:t xml:space="preserve">      urt.VerticalGridItemTopicTile(</w:t>
      </w:r>
    </w:p>
    <w:p>
      <w:pPr>
        <w:jc w:val="both"/>
      </w:pPr>
      <w:r>
        <w:t xml:space="preserve">        topicId = verticalGridItemTopicTile.id.toString,</w:t>
      </w:r>
    </w:p>
    <w:p>
      <w:pPr>
        <w:jc w:val="both"/>
      </w:pPr>
      <w:r>
        <w:t xml:space="preserve">        style = verticalGridItemTopicTile.style</w:t>
      </w:r>
    </w:p>
    <w:p>
      <w:pPr>
        <w:jc w:val="both"/>
      </w:pPr>
      <w:r>
        <w:t xml:space="preserve">          .map(styleMarshaller(_)).getOrElse(urt.VerticalGridItemTileStyle.SingleStateDefault),</w:t>
      </w:r>
    </w:p>
    <w:p>
      <w:pPr>
        <w:jc w:val="both"/>
      </w:pPr>
      <w:r>
        <w:t xml:space="preserve">        functionalityType = verticalGridItemTopicTile.functionalityType</w:t>
      </w:r>
    </w:p>
    <w:p>
      <w:pPr>
        <w:jc w:val="both"/>
      </w:pPr>
      <w:r>
        <w:t xml:space="preserve">          .map(functionalityTypeMarshaller(_)).getOrElse(</w:t>
      </w:r>
    </w:p>
    <w:p>
      <w:pPr>
        <w:jc w:val="both"/>
      </w:pPr>
      <w:r>
        <w:t xml:space="preserve">            urt.VerticalGridItemTopicFunctionalityType.Pivot),</w:t>
      </w:r>
    </w:p>
    <w:p>
      <w:pPr>
        <w:jc w:val="both"/>
      </w:pPr>
      <w:r>
        <w:t xml:space="preserve">        url = verticalGridItemTopicTile.url.map(urlMarshaller(_))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