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com.twitter.product_mixer.core.model.marshalling.response.urt.promoted.ClickTrackingInfo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ClickTrackingInfoMarshaller @Inject() (</w:t>
      </w:r>
    </w:p>
    <w:p>
      <w:pPr>
        <w:jc w:val="both"/>
      </w:pPr>
      <w:r>
        <w:t xml:space="preserve">  urlOverrideTypeMarshaller: UrlOverrideTypeMarshaller) {</w:t>
      </w:r>
    </w:p>
    <w:p>
      <w:pPr>
        <w:jc w:val="both"/>
      </w:pPr>
      <w:r/>
    </w:p>
    <w:p>
      <w:pPr>
        <w:jc w:val="both"/>
      </w:pPr>
      <w:r>
        <w:t xml:space="preserve">  def apply(clickTrackingInfo: ClickTrackingInfo): urt.ClickTrackingInfo =</w:t>
      </w:r>
    </w:p>
    <w:p>
      <w:pPr>
        <w:jc w:val="both"/>
      </w:pPr>
      <w:r>
        <w:t xml:space="preserve">    urt.ClickTrackingInfo(</w:t>
      </w:r>
    </w:p>
    <w:p>
      <w:pPr>
        <w:jc w:val="both"/>
      </w:pPr>
      <w:r>
        <w:t xml:space="preserve">      urlParams = clickTrackingInfo.urlParams,</w:t>
      </w:r>
    </w:p>
    <w:p>
      <w:pPr>
        <w:jc w:val="both"/>
      </w:pPr>
      <w:r>
        <w:t xml:space="preserve">      urlOverride = clickTrackingInfo.urlOverride,</w:t>
      </w:r>
    </w:p>
    <w:p>
      <w:pPr>
        <w:jc w:val="both"/>
      </w:pPr>
      <w:r>
        <w:t xml:space="preserve">      urlOverrideType = clickTrackingInfo.urlOverrideType.map(urlOverrideTypeMarshaller(_))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