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com.twitter.product_mixer.core.functional_component.marshaller.response.urt.reaction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com.twitter.product_mixer.core.model.marshalling.response.urt.reaction.ImmediateTimelineReaction</w:t>
      </w:r>
    </w:p>
    <w:p>
      <w:pPr>
        <w:jc w:val="both"/>
      </w:pPr>
      <w:r>
        <w:t>import com.twitter.product_mixer.core.model.marshalling.response.urt.reaction.RemoteTimelineReaction</w:t>
      </w:r>
    </w:p>
    <w:p>
      <w:pPr>
        <w:jc w:val="both"/>
      </w:pPr>
      <w:r>
        <w:t>import com.twitter.product_mixer.core.model.marshalling.response.urt.reaction.TimelineReaction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TimelineReactionMarshaller @Inject() () {</w:t>
      </w:r>
    </w:p>
    <w:p>
      <w:pPr>
        <w:jc w:val="both"/>
      </w:pPr>
      <w:r>
        <w:t xml:space="preserve">  def apply(timelineReaction: TimelineReaction): urt.TimelineReaction = {</w:t>
      </w:r>
    </w:p>
    <w:p>
      <w:pPr>
        <w:jc w:val="both"/>
      </w:pPr>
      <w:r>
        <w:t xml:space="preserve">    val execution = timelineReaction.execution match {</w:t>
      </w:r>
    </w:p>
    <w:p>
      <w:pPr>
        <w:jc w:val="both"/>
      </w:pPr>
      <w:r>
        <w:t xml:space="preserve">      case ImmediateTimelineReaction(key) =&gt;</w:t>
      </w:r>
    </w:p>
    <w:p>
      <w:pPr>
        <w:jc w:val="both"/>
      </w:pPr>
      <w:r>
        <w:t xml:space="preserve">        urt.TimelineReactionExecution.Immediate(urt.ImmediateTimelineReaction(key))</w:t>
      </w:r>
    </w:p>
    <w:p>
      <w:pPr>
        <w:jc w:val="both"/>
      </w:pPr>
      <w:r>
        <w:t xml:space="preserve">      case RemoteTimelineReaction(requestParams, timeoutInSeconds) =&gt;</w:t>
      </w:r>
    </w:p>
    <w:p>
      <w:pPr>
        <w:jc w:val="both"/>
      </w:pPr>
      <w:r>
        <w:t xml:space="preserve">        urt.TimelineReactionExecution.Remote(</w:t>
      </w:r>
    </w:p>
    <w:p>
      <w:pPr>
        <w:jc w:val="both"/>
      </w:pPr>
      <w:r>
        <w:t xml:space="preserve">          urt.RemoteTimelineReaction(</w:t>
      </w:r>
    </w:p>
    <w:p>
      <w:pPr>
        <w:jc w:val="both"/>
      </w:pPr>
      <w:r>
        <w:t xml:space="preserve">            requestParams,</w:t>
      </w:r>
    </w:p>
    <w:p>
      <w:pPr>
        <w:jc w:val="both"/>
      </w:pPr>
      <w:r>
        <w:t xml:space="preserve">            timeoutInSeconds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urt.TimelineReaction(</w:t>
      </w:r>
    </w:p>
    <w:p>
      <w:pPr>
        <w:jc w:val="both"/>
      </w:pPr>
      <w:r>
        <w:t xml:space="preserve">      execution = execution,</w:t>
      </w:r>
    </w:p>
    <w:p>
      <w:pPr>
        <w:jc w:val="both"/>
      </w:pPr>
      <w:r>
        <w:t xml:space="preserve">      maxExecutionCount = timelineReaction.maxExecutionCount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