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com.twitter.product_mixer.core.model.marshalling.response.urt.timeline_module.ModuleMetadata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ModuleMetadataMarshaller @Inject() (</w:t>
      </w:r>
    </w:p>
    <w:p>
      <w:pPr>
        <w:jc w:val="both"/>
      </w:pPr>
      <w:r>
        <w:t xml:space="preserve">  adsMetadataMarshaller: AdsMetadataMarshaller,</w:t>
      </w:r>
    </w:p>
    <w:p>
      <w:pPr>
        <w:jc w:val="both"/>
      </w:pPr>
      <w:r>
        <w:t xml:space="preserve">  moduleConversationMetadataMarshaller: ModuleConversationMetadataMarshaller,</w:t>
      </w:r>
    </w:p>
    <w:p>
      <w:pPr>
        <w:jc w:val="both"/>
      </w:pPr>
      <w:r>
        <w:t xml:space="preserve">  gridCarouselMetadataMarshaller: GridCarouselMetadataMarshaller) {</w:t>
      </w:r>
    </w:p>
    <w:p>
      <w:pPr>
        <w:jc w:val="both"/>
      </w:pPr>
      <w:r/>
    </w:p>
    <w:p>
      <w:pPr>
        <w:jc w:val="both"/>
      </w:pPr>
      <w:r>
        <w:t xml:space="preserve">  def apply(moduleMetadata: ModuleMetadata): urt.ModuleMetadata = urt.ModuleMetadata(</w:t>
      </w:r>
    </w:p>
    <w:p>
      <w:pPr>
        <w:jc w:val="both"/>
      </w:pPr>
      <w:r>
        <w:t xml:space="preserve">    adsMetadata = moduleMetadata.adsMetadata.map(adsMetadataMarshaller(_)),</w:t>
      </w:r>
    </w:p>
    <w:p>
      <w:pPr>
        <w:jc w:val="both"/>
      </w:pPr>
      <w:r>
        <w:t xml:space="preserve">    conversationMetadata =</w:t>
      </w:r>
    </w:p>
    <w:p>
      <w:pPr>
        <w:jc w:val="both"/>
      </w:pPr>
      <w:r>
        <w:t xml:space="preserve">      moduleMetadata.conversationMetadata.map(moduleConversationMetadataMarshaller(_)),</w:t>
      </w:r>
    </w:p>
    <w:p>
      <w:pPr>
        <w:jc w:val="both"/>
      </w:pPr>
      <w:r>
        <w:t xml:space="preserve">    gridCarouselMetadata =</w:t>
      </w:r>
    </w:p>
    <w:p>
      <w:pPr>
        <w:jc w:val="both"/>
      </w:pPr>
      <w:r>
        <w:t xml:space="preserve">      moduleMetadata.gridCarouselMetadata.map(gridCarouselMetadataMarshaller(_))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