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com.twitter.product_mixer.core.functional_component.selector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result of a [[Selector]] where items that were added</w:t>
      </w:r>
    </w:p>
    <w:p>
      <w:pPr>
        <w:jc w:val="both"/>
      </w:pPr>
      <w:r>
        <w:t xml:space="preserve"> * to the [[result]] are removed from the [[remainingCandidates]]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SelectorResult(</w:t>
      </w:r>
    </w:p>
    <w:p>
      <w:pPr>
        <w:jc w:val="both"/>
      </w:pPr>
      <w:r>
        <w:t xml:space="preserve">  remainingCandidates: Seq[CandidateWithDetails],</w:t>
      </w:r>
    </w:p>
    <w:p>
      <w:pPr>
        <w:jc w:val="both"/>
      </w:pPr>
      <w:r>
        <w:t xml:space="preserve">  result: Seq[CandidateWithDetails])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