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com.twitter.product_mixer.core.gate</w:t>
      </w:r>
    </w:p>
    <w:p>
      <w:pPr>
        <w:jc w:val="both"/>
      </w:pPr>
      <w:r/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com.twitter.product_mixer.core.gate.DenyLoggedOutUsersGate.Suffix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com.twitter.product_mixer.core.pipeline.pipeline_failure.Authentication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case class DenyLoggedOutUsersGate(pipelineIdentifier: ComponentIdentifier)</w:t>
      </w:r>
    </w:p>
    <w:p>
      <w:pPr>
        <w:jc w:val="both"/>
      </w:pPr>
      <w:r>
        <w:t xml:space="preserve">    extends Gate[PipelineQuery] {</w:t>
      </w:r>
    </w:p>
    <w:p>
      <w:pPr>
        <w:jc w:val="both"/>
      </w:pPr>
      <w:r>
        <w:t xml:space="preserve">  override val identifier: GateIdentifier = GateIdentifier(pipelineIdentifier + Suffix)</w:t>
      </w:r>
    </w:p>
    <w:p>
      <w:pPr>
        <w:jc w:val="both"/>
      </w:pPr>
      <w:r/>
    </w:p>
    <w:p>
      <w:pPr>
        <w:jc w:val="both"/>
      </w:pPr>
      <w:r>
        <w:t xml:space="preserve">  override def shouldContinue(query: PipelineQuery): Stitch[Boolean] = {</w:t>
      </w:r>
    </w:p>
    <w:p>
      <w:pPr>
        <w:jc w:val="both"/>
      </w:pPr>
      <w:r>
        <w:t xml:space="preserve">    if (query.getUserOrGuestId.nonEmpty) {</w:t>
      </w:r>
    </w:p>
    <w:p>
      <w:pPr>
        <w:jc w:val="both"/>
      </w:pPr>
      <w:r>
        <w:t xml:space="preserve">      Stitch.value(!query.isLoggedOut)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Stitch.exception(</w:t>
      </w:r>
    </w:p>
    <w:p>
      <w:pPr>
        <w:jc w:val="both"/>
      </w:pPr>
      <w:r>
        <w:t xml:space="preserve">        PipelineFailure(</w:t>
      </w:r>
    </w:p>
    <w:p>
      <w:pPr>
        <w:jc w:val="both"/>
      </w:pPr>
      <w:r>
        <w:t xml:space="preserve">          Authentication,</w:t>
      </w:r>
    </w:p>
    <w:p>
      <w:pPr>
        <w:jc w:val="both"/>
      </w:pPr>
      <w:r>
        <w:t xml:space="preserve">          "Expected either a `userId` (for logged in users) or `guestId` (for logged out users) but found neither"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DenyLoggedOutUsersGate {</w:t>
      </w:r>
    </w:p>
    <w:p>
      <w:pPr>
        <w:jc w:val="both"/>
      </w:pPr>
      <w:r>
        <w:t xml:space="preserve">  val Suffix = "DenyLoggedOutUsers"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