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com.twitter.product_mixer.core.model.common.identifier</w:t>
      </w:r>
    </w:p>
    <w:p>
      <w:pPr>
        <w:jc w:val="both"/>
      </w:pPr>
      <w:r/>
    </w:p>
    <w:p>
      <w:pPr>
        <w:jc w:val="both"/>
      </w:pPr>
      <w:r>
        <w:t>import com.fasterxml.jackson.databind.annotation.JsonSerialize</w:t>
      </w:r>
    </w:p>
    <w:p>
      <w:pPr>
        <w:jc w:val="both"/>
      </w:pPr>
      <w:r>
        <w:t>import com.twitter.conversions.StringOps</w:t>
      </w:r>
    </w:p>
    <w:p>
      <w:pPr>
        <w:jc w:val="both"/>
      </w:pPr>
      <w:r>
        <w:t>import scala.util.matching.Regex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Component Identifiers are a type of identifier used in product mixer to identify</w:t>
      </w:r>
    </w:p>
    <w:p>
      <w:pPr>
        <w:jc w:val="both"/>
      </w:pPr>
      <w:r>
        <w:t xml:space="preserve"> * unique components - products, pipelines, candidate sources.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Each identifier has two parts - a type and a name. Subclasses of [[ComponentIdentifier]]</w:t>
      </w:r>
    </w:p>
    <w:p>
      <w:pPr>
        <w:jc w:val="both"/>
      </w:pPr>
      <w:r>
        <w:t xml:space="preserve"> * should hardcode the `componentType`, and be declared in this file.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 example, a [[ProductPipelineIdentifier]] has the type "ProductPipeline".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Component identifiers are used in:</w:t>
      </w:r>
    </w:p>
    <w:p>
      <w:pPr>
        <w:jc w:val="both"/>
      </w:pPr>
      <w:r>
        <w:t xml:space="preserve"> *   - Logs</w:t>
      </w:r>
    </w:p>
    <w:p>
      <w:pPr>
        <w:jc w:val="both"/>
      </w:pPr>
      <w:r>
        <w:t xml:space="preserve"> *   - Tooling</w:t>
      </w:r>
    </w:p>
    <w:p>
      <w:pPr>
        <w:jc w:val="both"/>
      </w:pPr>
      <w:r>
        <w:t xml:space="preserve"> *   - Metrics</w:t>
      </w:r>
    </w:p>
    <w:p>
      <w:pPr>
        <w:jc w:val="both"/>
      </w:pPr>
      <w:r>
        <w:t xml:space="preserve"> *   - Feature Switches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 * A component identifier name is restricted to:</w:t>
      </w:r>
    </w:p>
    <w:p>
      <w:pPr>
        <w:jc w:val="both"/>
      </w:pPr>
      <w:r>
        <w:t xml:space="preserve"> *   - 3 to 80 characters to ensure reasonable length</w:t>
      </w:r>
    </w:p>
    <w:p>
      <w:pPr>
        <w:jc w:val="both"/>
      </w:pPr>
      <w:r>
        <w:t xml:space="preserve"> *   - A-Z, a-z, and Digits</w:t>
      </w:r>
    </w:p>
    <w:p>
      <w:pPr>
        <w:jc w:val="both"/>
      </w:pPr>
      <w:r>
        <w:t xml:space="preserve"> *   - Must start with A-Z</w:t>
      </w:r>
    </w:p>
    <w:p>
      <w:pPr>
        <w:jc w:val="both"/>
      </w:pPr>
      <w:r>
        <w:t xml:space="preserve"> *   - Digits only on the ends of "words"</w:t>
      </w:r>
    </w:p>
    <w:p>
      <w:pPr>
        <w:jc w:val="both"/>
      </w:pPr>
      <w:r>
        <w:t xml:space="preserve"> *   - Examples include "AlphaSample" and "UsersLikeMe"</w:t>
      </w:r>
    </w:p>
    <w:p>
      <w:pPr>
        <w:jc w:val="both"/>
      </w:pPr>
      <w:r>
        <w:t xml:space="preserve"> *   - and "SimsV2" or "Test6"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Avoid including types like "Pipeline", "MixerPipeline" etc in your identifier. these</w:t>
      </w:r>
    </w:p>
    <w:p>
      <w:pPr>
        <w:jc w:val="both"/>
      </w:pPr>
      <w:r>
        <w:t xml:space="preserve"> * can be implied by the type itself, and will automatically be used where appropriate (logs etc).</w:t>
      </w:r>
    </w:p>
    <w:p>
      <w:pPr>
        <w:jc w:val="both"/>
      </w:pPr>
      <w:r>
        <w:t xml:space="preserve"> */</w:t>
      </w:r>
    </w:p>
    <w:p>
      <w:pPr>
        <w:jc w:val="both"/>
      </w:pPr>
      <w:r>
        <w:t>@JsonSerialize(using = classOf[ComponentIdentifierSerializer])</w:t>
      </w:r>
    </w:p>
    <w:p>
      <w:pPr>
        <w:jc w:val="both"/>
      </w:pPr>
      <w:r>
        <w:t>abstract class ComponentIdentifier(</w:t>
      </w:r>
    </w:p>
    <w:p>
      <w:pPr>
        <w:jc w:val="both"/>
      </w:pPr>
      <w:r>
        <w:t xml:space="preserve">  val componentType: String,</w:t>
      </w:r>
    </w:p>
    <w:p>
      <w:pPr>
        <w:jc w:val="both"/>
      </w:pPr>
      <w:r>
        <w:t xml:space="preserve">  val name: String)</w:t>
      </w:r>
    </w:p>
    <w:p>
      <w:pPr>
        <w:jc w:val="both"/>
      </w:pPr>
      <w:r>
        <w:t xml:space="preserve">    extends Equals {</w:t>
      </w:r>
    </w:p>
    <w:p>
      <w:pPr>
        <w:jc w:val="both"/>
      </w:pPr>
      <w:r/>
    </w:p>
    <w:p>
      <w:pPr>
        <w:jc w:val="both"/>
      </w:pPr>
      <w:r>
        <w:t xml:space="preserve">  val file: sourcecode.File = ""</w:t>
      </w:r>
    </w:p>
    <w:p>
      <w:pPr>
        <w:jc w:val="both"/>
      </w:pPr>
      <w:r/>
    </w:p>
    <w:p>
      <w:pPr>
        <w:jc w:val="both"/>
      </w:pPr>
      <w:r>
        <w:t xml:space="preserve">  override val toString: String = s"$name$componentType"</w:t>
      </w:r>
    </w:p>
    <w:p>
      <w:pPr>
        <w:jc w:val="both"/>
      </w:pPr>
      <w:r/>
    </w:p>
    <w:p>
      <w:pPr>
        <w:jc w:val="both"/>
      </w:pPr>
      <w:r>
        <w:t xml:space="preserve">  val snakeCase: String = StringOps.toSnakeCase(toString)</w:t>
      </w:r>
    </w:p>
    <w:p>
      <w:pPr>
        <w:jc w:val="both"/>
      </w:pPr>
      <w:r/>
    </w:p>
    <w:p>
      <w:pPr>
        <w:jc w:val="both"/>
      </w:pPr>
      <w:r>
        <w:t xml:space="preserve">  val toScopes: Seq[String] = Seq(componentType, name)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ComponentIdentifier {</w:t>
      </w:r>
    </w:p>
    <w:p>
      <w:pPr>
        <w:jc w:val="both"/>
      </w:pPr>
      <w:r>
        <w:t xml:space="preserve">  // Allows for CamelCase and CamelCaseVer3 styles</w:t>
      </w:r>
    </w:p>
    <w:p>
      <w:pPr>
        <w:jc w:val="both"/>
      </w:pPr>
      <w:r>
        <w:t xml:space="preserve">  val AllowedCharacters: Regex = "([A-Z][A-Za-z]*[0-9]*)+".r</w:t>
      </w:r>
    </w:p>
    <w:p>
      <w:pPr>
        <w:jc w:val="both"/>
      </w:pPr>
      <w:r>
        <w:t xml:space="preserve">  val MinLength = 3</w:t>
      </w:r>
    </w:p>
    <w:p>
      <w:pPr>
        <w:jc w:val="both"/>
      </w:pPr>
      <w:r>
        <w:t xml:space="preserve">  val MaxLength = 80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When a [[ComponentIdentifier.name]] is [[BasedOnParentComponent]]</w:t>
      </w:r>
    </w:p>
    <w:p>
      <w:pPr>
        <w:jc w:val="both"/>
      </w:pPr>
      <w:r>
        <w:t xml:space="preserve">   * then when operations that depend on the [[ComponentIdentifier]]</w:t>
      </w:r>
    </w:p>
    <w:p>
      <w:pPr>
        <w:jc w:val="both"/>
      </w:pPr>
      <w:r>
        <w:t xml:space="preserve">   * are performed, like registering and stats, we will perform that</w:t>
      </w:r>
    </w:p>
    <w:p>
      <w:pPr>
        <w:jc w:val="both"/>
      </w:pPr>
      <w:r>
        <w:t xml:space="preserve">   * operation by substituting the [[ComponentIdentifier.name]] with</w:t>
      </w:r>
    </w:p>
    <w:p>
      <w:pPr>
        <w:jc w:val="both"/>
      </w:pPr>
      <w:r>
        <w:t xml:space="preserve">   * the parent component's [[ComponentIdentifier.name]].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private[core] val BasedOnParentComponent = "BasedOnParentComponent"</w:t>
      </w:r>
    </w:p>
    <w:p>
      <w:pPr>
        <w:jc w:val="both"/>
      </w:pPr>
      <w:r/>
    </w:p>
    <w:p>
      <w:pPr>
        <w:jc w:val="both"/>
      </w:pPr>
      <w:r>
        <w:t xml:space="preserve">  def isValidName(name: String): Boolean = {</w:t>
      </w:r>
    </w:p>
    <w:p>
      <w:pPr>
        <w:jc w:val="both"/>
      </w:pPr>
      <w:r>
        <w:t xml:space="preserve">    name match {</w:t>
      </w:r>
    </w:p>
    <w:p>
      <w:pPr>
        <w:jc w:val="both"/>
      </w:pPr>
      <w:r>
        <w:t xml:space="preserve">      case n if n.length &lt; MinLength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  case n if n.length &gt; MaxLength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  case AllowedCharacters(_*) =&gt;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implicit val ordering: Ordering[ComponentIdentifier] =</w:t>
      </w:r>
    </w:p>
    <w:p>
      <w:pPr>
        <w:jc w:val="both"/>
      </w:pPr>
      <w:r>
        <w:t xml:space="preserve">    Ordering.by { component =&gt;</w:t>
      </w:r>
    </w:p>
    <w:p>
      <w:pPr>
        <w:jc w:val="both"/>
      </w:pPr>
      <w:r>
        <w:t xml:space="preserve">      val componentTypeRank = component match {</w:t>
      </w:r>
    </w:p>
    <w:p>
      <w:pPr>
        <w:jc w:val="both"/>
      </w:pPr>
      <w:r>
        <w:t xml:space="preserve">        case _: ProductIdentifier =&gt; 0</w:t>
      </w:r>
    </w:p>
    <w:p>
      <w:pPr>
        <w:jc w:val="both"/>
      </w:pPr>
      <w:r>
        <w:t xml:space="preserve">        case _: ProductPipelineIdentifier =&gt; 1</w:t>
      </w:r>
    </w:p>
    <w:p>
      <w:pPr>
        <w:jc w:val="both"/>
      </w:pPr>
      <w:r>
        <w:t xml:space="preserve">        case _: MixerPipelineIdentifier =&gt; 2</w:t>
      </w:r>
    </w:p>
    <w:p>
      <w:pPr>
        <w:jc w:val="both"/>
      </w:pPr>
      <w:r>
        <w:t xml:space="preserve">        case _: RecommendationPipelineIdentifier =&gt; 3</w:t>
      </w:r>
    </w:p>
    <w:p>
      <w:pPr>
        <w:jc w:val="both"/>
      </w:pPr>
      <w:r>
        <w:t xml:space="preserve">        case _: ScoringPipelineIdentifier =&gt; 4</w:t>
      </w:r>
    </w:p>
    <w:p>
      <w:pPr>
        <w:jc w:val="both"/>
      </w:pPr>
      <w:r>
        <w:t xml:space="preserve">        case _: CandidatePipelineIdentifier =&gt; 5</w:t>
      </w:r>
    </w:p>
    <w:p>
      <w:pPr>
        <w:jc w:val="both"/>
      </w:pPr>
      <w:r>
        <w:t xml:space="preserve">        case _: PipelineStepIdentifier =&gt; 6</w:t>
      </w:r>
    </w:p>
    <w:p>
      <w:pPr>
        <w:jc w:val="both"/>
      </w:pPr>
      <w:r>
        <w:t xml:space="preserve">        case _: CandidateSourceIdentifier =&gt; 7</w:t>
      </w:r>
    </w:p>
    <w:p>
      <w:pPr>
        <w:jc w:val="both"/>
      </w:pPr>
      <w:r>
        <w:t xml:space="preserve">        case _: FeatureHydratorIdentifier =&gt; 8</w:t>
      </w:r>
    </w:p>
    <w:p>
      <w:pPr>
        <w:jc w:val="both"/>
      </w:pPr>
      <w:r>
        <w:t xml:space="preserve">        case _: GateIdentifier =&gt; 9</w:t>
      </w:r>
    </w:p>
    <w:p>
      <w:pPr>
        <w:jc w:val="both"/>
      </w:pPr>
      <w:r>
        <w:t xml:space="preserve">        case _: FilterIdentifier =&gt; 10</w:t>
      </w:r>
    </w:p>
    <w:p>
      <w:pPr>
        <w:jc w:val="both"/>
      </w:pPr>
      <w:r>
        <w:t xml:space="preserve">        case _: TransformerIdentifier =&gt; 11</w:t>
      </w:r>
    </w:p>
    <w:p>
      <w:pPr>
        <w:jc w:val="both"/>
      </w:pPr>
      <w:r>
        <w:t xml:space="preserve">        case _: ScorerIdentifier =&gt; 12</w:t>
      </w:r>
    </w:p>
    <w:p>
      <w:pPr>
        <w:jc w:val="both"/>
      </w:pPr>
      <w:r>
        <w:t xml:space="preserve">        case _: DecoratorIdentifier =&gt; 13</w:t>
      </w:r>
    </w:p>
    <w:p>
      <w:pPr>
        <w:jc w:val="both"/>
      </w:pPr>
      <w:r>
        <w:t xml:space="preserve">        case _: DomainMarshallerIdentifier =&gt; 14</w:t>
      </w:r>
    </w:p>
    <w:p>
      <w:pPr>
        <w:jc w:val="both"/>
      </w:pPr>
      <w:r>
        <w:t xml:space="preserve">        case _: TransportMarshallerIdentifier =&gt; 15</w:t>
      </w:r>
    </w:p>
    <w:p>
      <w:pPr>
        <w:jc w:val="both"/>
      </w:pPr>
      <w:r>
        <w:t xml:space="preserve">        case _: SideEffectIdentifier =&gt; 16</w:t>
      </w:r>
    </w:p>
    <w:p>
      <w:pPr>
        <w:jc w:val="both"/>
      </w:pPr>
      <w:r>
        <w:t xml:space="preserve">        case _: PlatformIdentifier =&gt; 17</w:t>
      </w:r>
    </w:p>
    <w:p>
      <w:pPr>
        <w:jc w:val="both"/>
      </w:pPr>
      <w:r>
        <w:t xml:space="preserve">        case _: SelectorIdentifier =&gt; 18</w:t>
      </w:r>
    </w:p>
    <w:p>
      <w:pPr>
        <w:jc w:val="both"/>
      </w:pPr>
      <w:r>
        <w:t xml:space="preserve">        case _ =&gt; Int.MaxValue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First rank by type, then by name for equivalent types for overall order stability</w:t>
      </w:r>
    </w:p>
    <w:p>
      <w:pPr>
        <w:jc w:val="both"/>
      </w:pPr>
      <w:r>
        <w:t xml:space="preserve">      (componentTypeRank, component.name)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HasComponentIdentifier indicates that component has a [[ComponentIdentifier]]</w:t>
      </w:r>
    </w:p>
    <w:p>
      <w:pPr>
        <w:jc w:val="both"/>
      </w:pPr>
      <w:r>
        <w:t xml:space="preserve"> */</w:t>
      </w:r>
    </w:p>
    <w:p>
      <w:pPr>
        <w:jc w:val="both"/>
      </w:pPr>
      <w:r>
        <w:t>trait HasComponentIdentifier {</w:t>
      </w:r>
    </w:p>
    <w:p>
      <w:pPr>
        <w:jc w:val="both"/>
      </w:pPr>
      <w:r>
        <w:t xml:space="preserve">  val identifier: ComponentIdentifier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