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com.twitter.product_mixer.core.model.marshalling.response.urt.ShowAlert.ShowAlertEntryNamespace</w:t>
      </w:r>
    </w:p>
    <w:p>
      <w:pPr>
        <w:jc w:val="both"/>
      </w:pPr>
      <w:r>
        <w:t>import com.twitter.product_mixer.core.model.marshalling.response.urt.alert.ShowAlertColorConfiguration</w:t>
      </w:r>
    </w:p>
    <w:p>
      <w:pPr>
        <w:jc w:val="both"/>
      </w:pPr>
      <w:r>
        <w:t>import com.twitter.product_mixer.core.model.marshalling.response.urt.alert.ShowAlertDisplayLocation</w:t>
      </w:r>
    </w:p>
    <w:p>
      <w:pPr>
        <w:jc w:val="both"/>
      </w:pPr>
      <w:r>
        <w:t>import com.twitter.product_mixer.core.model.marshalling.response.urt.alert.ShowAlertIconDisplayInfo</w:t>
      </w:r>
    </w:p>
    <w:p>
      <w:pPr>
        <w:jc w:val="both"/>
      </w:pPr>
      <w:r>
        <w:t>import com.twitter.product_mixer.core.model.marshalling.response.urt.alert.ShowAlertNavigationMetadata</w:t>
      </w:r>
    </w:p>
    <w:p>
      <w:pPr>
        <w:jc w:val="both"/>
      </w:pPr>
      <w:r>
        <w:t>import com.twitter.product_mixer.core.model.marshalling.response.urt.alert.ShowAlertType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Domain model for the URT ShowAlert [[https://docbird.twitter.biz/unified_rich_timelines_urt/gen/com/twitter/timelines/render/thriftscala/ShowAlert.html]]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the text field (id: 2) has been deliberately excluded as it's been deprecated since 2018. Use RichText instead.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ShowAlert(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alertType: ShowAlertType,</w:t>
      </w:r>
    </w:p>
    <w:p>
      <w:pPr>
        <w:jc w:val="both"/>
      </w:pPr>
      <w:r>
        <w:t xml:space="preserve">  triggerDelay: Option[Duration],</w:t>
      </w:r>
    </w:p>
    <w:p>
      <w:pPr>
        <w:jc w:val="both"/>
      </w:pPr>
      <w:r>
        <w:t xml:space="preserve">  displayDuration: Option[Duration],</w:t>
      </w:r>
    </w:p>
    <w:p>
      <w:pPr>
        <w:jc w:val="both"/>
      </w:pPr>
      <w:r>
        <w:t xml:space="preserve">  clientEventInfo: Option[ClientEventInfo],</w:t>
      </w:r>
    </w:p>
    <w:p>
      <w:pPr>
        <w:jc w:val="both"/>
      </w:pPr>
      <w:r>
        <w:t xml:space="preserve">  collapseDelay: Option[Duration],</w:t>
      </w:r>
    </w:p>
    <w:p>
      <w:pPr>
        <w:jc w:val="both"/>
      </w:pPr>
      <w:r>
        <w:t xml:space="preserve">  userIds: Option[Seq[Long]],</w:t>
      </w:r>
    </w:p>
    <w:p>
      <w:pPr>
        <w:jc w:val="both"/>
      </w:pPr>
      <w:r>
        <w:t xml:space="preserve">  richText: Option[RichText],</w:t>
      </w:r>
    </w:p>
    <w:p>
      <w:pPr>
        <w:jc w:val="both"/>
      </w:pPr>
      <w:r>
        <w:t xml:space="preserve">  iconDisplayInfo: Option[ShowAlertIconDisplayInfo],</w:t>
      </w:r>
    </w:p>
    <w:p>
      <w:pPr>
        <w:jc w:val="both"/>
      </w:pPr>
      <w:r>
        <w:t xml:space="preserve">  colorConfig: ShowAlertColorConfiguration,</w:t>
      </w:r>
    </w:p>
    <w:p>
      <w:pPr>
        <w:jc w:val="both"/>
      </w:pPr>
      <w:r>
        <w:t xml:space="preserve">  displayLocation: ShowAlertDisplayLocation,</w:t>
      </w:r>
    </w:p>
    <w:p>
      <w:pPr>
        <w:jc w:val="both"/>
      </w:pPr>
      <w:r>
        <w:t xml:space="preserve">  navigationMetadata: Option[ShowAlertNavigationMetadata],</w:t>
      </w:r>
    </w:p>
    <w:p>
      <w:pPr>
        <w:jc w:val="both"/>
      </w:pPr>
      <w:r>
        <w:t>) extends TimelineItem {</w:t>
      </w:r>
    </w:p>
    <w:p>
      <w:pPr>
        <w:jc w:val="both"/>
      </w:pPr>
      <w:r>
        <w:t xml:space="preserve">  override val entryNamespace: EntryNamespace = ShowAlertEntryNamespace</w:t>
      </w:r>
    </w:p>
    <w:p>
      <w:pPr>
        <w:jc w:val="both"/>
      </w:pPr>
      <w:r/>
    </w:p>
    <w:p>
      <w:pPr>
        <w:jc w:val="both"/>
      </w:pPr>
      <w:r>
        <w:t xml:space="preserve">  // Note that sort index is not used for ShowAlerts, as they are not TimelineEntry and do not have entryId</w:t>
      </w:r>
    </w:p>
    <w:p>
      <w:pPr>
        <w:jc w:val="both"/>
      </w:pPr>
      <w:r>
        <w:t xml:space="preserve">  override def withSortIndex(newSortIndex: Long): TimelineEntry =</w:t>
      </w:r>
    </w:p>
    <w:p>
      <w:pPr>
        <w:jc w:val="both"/>
      </w:pPr>
      <w:r>
        <w:t xml:space="preserve">    copy(sortIndex = Some(newSortIndex))</w:t>
      </w:r>
    </w:p>
    <w:p>
      <w:pPr>
        <w:jc w:val="both"/>
      </w:pPr>
      <w:r/>
    </w:p>
    <w:p>
      <w:pPr>
        <w:jc w:val="both"/>
      </w:pPr>
      <w:r>
        <w:t xml:space="preserve">  // Not used for ShowAlerts</w:t>
      </w:r>
    </w:p>
    <w:p>
      <w:pPr>
        <w:jc w:val="both"/>
      </w:pPr>
      <w:r>
        <w:t xml:space="preserve">  override def feedbackActionInfo: Option[FeedbackActionInfo] = None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ShowAlert {</w:t>
      </w:r>
    </w:p>
    <w:p>
      <w:pPr>
        <w:jc w:val="both"/>
      </w:pPr>
      <w:r>
        <w:t xml:space="preserve">  val ShowAlertEntryNamespace: EntryNamespace = EntryNamespace("show-alert")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