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Different kinds of follow-ups after a positive-negative feedback on a prompt button.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https://docbird.twitter.biz/unified_rich_timelines_urt/gen/com/twitter/timelines/render/thriftscala/RelevancePromptFollowUpFeedbackType.html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RelevancePromptFollowUpFeedbackType</w:t>
      </w:r>
    </w:p>
    <w:p>
      <w:pPr>
        <w:jc w:val="both"/>
      </w:pPr>
      <w:r/>
    </w:p>
    <w:p>
      <w:pPr>
        <w:jc w:val="both"/>
      </w:pPr>
      <w:r>
        <w:t>case class RelevancePromptFollowUpTextInput(</w:t>
      </w:r>
    </w:p>
    <w:p>
      <w:pPr>
        <w:jc w:val="both"/>
      </w:pPr>
      <w:r>
        <w:t xml:space="preserve">  context: String,</w:t>
      </w:r>
    </w:p>
    <w:p>
      <w:pPr>
        <w:jc w:val="both"/>
      </w:pPr>
      <w:r>
        <w:t xml:space="preserve">  textFieldPlaceholder: String,</w:t>
      </w:r>
    </w:p>
    <w:p>
      <w:pPr>
        <w:jc w:val="both"/>
      </w:pPr>
      <w:r>
        <w:t xml:space="preserve">  sendTextCallback: Callback)</w:t>
      </w:r>
    </w:p>
    <w:p>
      <w:pPr>
        <w:jc w:val="both"/>
      </w:pPr>
      <w:r>
        <w:t xml:space="preserve">    extends RelevancePromptFollowUpFeedbackType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