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/>
    </w:p>
    <w:p>
      <w:pPr>
        <w:jc w:val="both"/>
      </w:pPr>
      <w:r>
        <w:t>case class FeedbackAction(</w:t>
      </w:r>
    </w:p>
    <w:p>
      <w:pPr>
        <w:jc w:val="both"/>
      </w:pPr>
      <w:r>
        <w:t xml:space="preserve">  feedbackType: FeedbackType,</w:t>
      </w:r>
    </w:p>
    <w:p>
      <w:pPr>
        <w:jc w:val="both"/>
      </w:pPr>
      <w:r>
        <w:t xml:space="preserve">  prompt: Option[String],</w:t>
      </w:r>
    </w:p>
    <w:p>
      <w:pPr>
        <w:jc w:val="both"/>
      </w:pPr>
      <w:r>
        <w:t xml:space="preserve">  confirmation: Option[String],</w:t>
      </w:r>
    </w:p>
    <w:p>
      <w:pPr>
        <w:jc w:val="both"/>
      </w:pPr>
      <w:r>
        <w:t xml:space="preserve">  childFeedbackActions: Option[Seq[ChildFeedbackAction]],</w:t>
      </w:r>
    </w:p>
    <w:p>
      <w:pPr>
        <w:jc w:val="both"/>
      </w:pPr>
      <w:r>
        <w:t xml:space="preserve">  feedbackUrl: Option[String],</w:t>
      </w:r>
    </w:p>
    <w:p>
      <w:pPr>
        <w:jc w:val="both"/>
      </w:pPr>
      <w:r>
        <w:t xml:space="preserve">  hasUndoAction: Option[Boolean],</w:t>
      </w:r>
    </w:p>
    <w:p>
      <w:pPr>
        <w:jc w:val="both"/>
      </w:pPr>
      <w:r>
        <w:t xml:space="preserve">  confirmationDisplayType: Option[ConfirmationDisplayType],</w:t>
      </w:r>
    </w:p>
    <w:p>
      <w:pPr>
        <w:jc w:val="both"/>
      </w:pPr>
      <w:r>
        <w:t xml:space="preserve">  clientEventInfo: Option[ClientEventInfo],</w:t>
      </w:r>
    </w:p>
    <w:p>
      <w:pPr>
        <w:jc w:val="both"/>
      </w:pPr>
      <w:r>
        <w:t xml:space="preserve">  icon: Option[HorizonIcon],</w:t>
      </w:r>
    </w:p>
    <w:p>
      <w:pPr>
        <w:jc w:val="both"/>
      </w:pPr>
      <w:r>
        <w:t xml:space="preserve">  richBehavior: Option[RichFeedbackBehavior],</w:t>
      </w:r>
    </w:p>
    <w:p>
      <w:pPr>
        <w:jc w:val="both"/>
      </w:pPr>
      <w:r>
        <w:t xml:space="preserve">  subprompt: Option[String],</w:t>
      </w:r>
    </w:p>
    <w:p>
      <w:pPr>
        <w:jc w:val="both"/>
      </w:pPr>
      <w:r>
        <w:t xml:space="preserve">  encodedFeedbackRequest: Option[String])</w:t>
      </w:r>
    </w:p>
    <w:p>
      <w:pPr>
        <w:jc w:val="both"/>
      </w:pPr>
      <w:r/>
    </w:p>
    <w:p>
      <w:pPr>
        <w:jc w:val="both"/>
      </w:pPr>
      <w:r>
        <w:t>case class ChildFeedbackAction(</w:t>
      </w:r>
    </w:p>
    <w:p>
      <w:pPr>
        <w:jc w:val="both"/>
      </w:pPr>
      <w:r>
        <w:t xml:space="preserve">  feedbackType: FeedbackType,</w:t>
      </w:r>
    </w:p>
    <w:p>
      <w:pPr>
        <w:jc w:val="both"/>
      </w:pPr>
      <w:r>
        <w:t xml:space="preserve">  prompt: Option[String],</w:t>
      </w:r>
    </w:p>
    <w:p>
      <w:pPr>
        <w:jc w:val="both"/>
      </w:pPr>
      <w:r>
        <w:t xml:space="preserve">  confirmation: Option[String],</w:t>
      </w:r>
    </w:p>
    <w:p>
      <w:pPr>
        <w:jc w:val="both"/>
      </w:pPr>
      <w:r>
        <w:t xml:space="preserve">  feedbackUrl: Option[String],</w:t>
      </w:r>
    </w:p>
    <w:p>
      <w:pPr>
        <w:jc w:val="both"/>
      </w:pPr>
      <w:r>
        <w:t xml:space="preserve">  hasUndoAction: Option[Boolean],</w:t>
      </w:r>
    </w:p>
    <w:p>
      <w:pPr>
        <w:jc w:val="both"/>
      </w:pPr>
      <w:r>
        <w:t xml:space="preserve">  confirmationDisplayType: Option[ConfirmationDisplayType],</w:t>
      </w:r>
    </w:p>
    <w:p>
      <w:pPr>
        <w:jc w:val="both"/>
      </w:pPr>
      <w:r>
        <w:t xml:space="preserve">  clientEventInfo: Option[ClientEventInfo],</w:t>
      </w:r>
    </w:p>
    <w:p>
      <w:pPr>
        <w:jc w:val="both"/>
      </w:pPr>
      <w:r>
        <w:t xml:space="preserve">  icon: Option[HorizonIcon],</w:t>
      </w:r>
    </w:p>
    <w:p>
      <w:pPr>
        <w:jc w:val="both"/>
      </w:pPr>
      <w:r>
        <w:t xml:space="preserve">  richBehavior: Option[RichFeedbackBehavior],</w:t>
      </w:r>
    </w:p>
    <w:p>
      <w:pPr>
        <w:jc w:val="both"/>
      </w:pPr>
      <w:r>
        <w:t xml:space="preserve">  subprompt: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