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</w:t>
      </w:r>
    </w:p>
    <w:p>
      <w:pPr>
        <w:jc w:val="both"/>
      </w:pPr>
      <w:r/>
    </w:p>
    <w:p>
      <w:pPr>
        <w:jc w:val="both"/>
      </w:pPr>
      <w:r>
        <w:t>import com.twitter.finatra.thrift.exceptions.ExceptionMapper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Similar to [[com.twitter.finatra.thrift.internal.exceptions.ThrowableExceptionMapper]]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But this one also logs the exceptions.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LoggingThrowableExceptionMapper extends ExceptionMapper[Throwable, Nothing] with Logging {</w:t>
      </w:r>
    </w:p>
    <w:p>
      <w:pPr>
        <w:jc w:val="both"/>
      </w:pPr>
      <w:r/>
    </w:p>
    <w:p>
      <w:pPr>
        <w:jc w:val="both"/>
      </w:pPr>
      <w:r>
        <w:t xml:space="preserve">  override def handleException(throwable: Throwable): Future[Nothing] = {</w:t>
      </w:r>
    </w:p>
    <w:p>
      <w:pPr>
        <w:jc w:val="both"/>
      </w:pPr>
      <w:r>
        <w:t xml:space="preserve">    error("Unhandled Exception", throwable)</w:t>
      </w:r>
    </w:p>
    <w:p>
      <w:pPr>
        <w:jc w:val="both"/>
      </w:pPr>
      <w:r/>
    </w:p>
    <w:p>
      <w:pPr>
        <w:jc w:val="both"/>
      </w:pPr>
      <w:r>
        <w:t xml:space="preserve">    throwable match {</w:t>
      </w:r>
    </w:p>
    <w:p>
      <w:pPr>
        <w:jc w:val="both"/>
      </w:pPr>
      <w:r>
        <w:t xml:space="preserve">      case NonFatal(e) =&gt; Future.exception(e)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