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com.twitter.product_mixer.core.pipeline.state.HasExecutorResults</w:t>
      </w:r>
    </w:p>
    <w:p>
      <w:pPr>
        <w:jc w:val="both"/>
      </w:pPr>
      <w:r>
        <w:t>import com.twitter.product_mixer.core.pipeline.state.HasResult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pipeline builder that is responsible for taking a PipelineConfig and creating a final pipeline</w:t>
      </w:r>
    </w:p>
    <w:p>
      <w:pPr>
        <w:jc w:val="both"/>
      </w:pPr>
      <w:r>
        <w:t xml:space="preserve"> * from it. It provides an [[NewPipelineArrowBuilder]] for composing the pipeline's underlying arrow</w:t>
      </w:r>
    </w:p>
    <w:p>
      <w:pPr>
        <w:jc w:val="both"/>
      </w:pPr>
      <w:r>
        <w:t xml:space="preserve"> * from [[Step]]s.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Config The Pipeline Config</w:t>
      </w:r>
    </w:p>
    <w:p>
      <w:pPr>
        <w:jc w:val="both"/>
      </w:pPr>
      <w:r>
        <w:t xml:space="preserve"> * @tparam PipelineArrowResult The expected final result</w:t>
      </w:r>
    </w:p>
    <w:p>
      <w:pPr>
        <w:jc w:val="both"/>
      </w:pPr>
      <w:r>
        <w:t xml:space="preserve"> * @tparam PipelineArrowState State object for maintaining state across the pipeline.</w:t>
      </w:r>
    </w:p>
    <w:p>
      <w:pPr>
        <w:jc w:val="both"/>
      </w:pPr>
      <w:r>
        <w:t xml:space="preserve"> * @tparam OutputPipeline The final pipeline</w:t>
      </w:r>
    </w:p>
    <w:p>
      <w:pPr>
        <w:jc w:val="both"/>
      </w:pPr>
      <w:r>
        <w:t xml:space="preserve"> */</w:t>
      </w:r>
    </w:p>
    <w:p>
      <w:pPr>
        <w:jc w:val="both"/>
      </w:pPr>
      <w:r>
        <w:t>trait NewPipelineBuilder[</w:t>
      </w:r>
    </w:p>
    <w:p>
      <w:pPr>
        <w:jc w:val="both"/>
      </w:pPr>
      <w:r>
        <w:t xml:space="preserve">  Config &lt;: PipelineConfig,</w:t>
      </w:r>
    </w:p>
    <w:p>
      <w:pPr>
        <w:jc w:val="both"/>
      </w:pPr>
      <w:r>
        <w:t xml:space="preserve">  PipelineArrowResult,</w:t>
      </w:r>
    </w:p>
    <w:p>
      <w:pPr>
        <w:jc w:val="both"/>
      </w:pPr>
      <w:r>
        <w:t xml:space="preserve">  PipelineArrowState &lt;: HasExecutorResults[PipelineArrowState] with HasResult[PipelineArrowResult],</w:t>
      </w:r>
    </w:p>
    <w:p>
      <w:pPr>
        <w:jc w:val="both"/>
      </w:pPr>
      <w:r>
        <w:t xml:space="preserve">  OutputPipeline &lt;: Pipeline[_, _]] {</w:t>
      </w:r>
    </w:p>
    <w:p>
      <w:pPr>
        <w:jc w:val="both"/>
      </w:pPr>
      <w:r/>
    </w:p>
    <w:p>
      <w:pPr>
        <w:jc w:val="both"/>
      </w:pPr>
      <w:r>
        <w:t xml:space="preserve">  type ArrowResult = PipelineArrowResult</w:t>
      </w:r>
    </w:p>
    <w:p>
      <w:pPr>
        <w:jc w:val="both"/>
      </w:pPr>
      <w:r>
        <w:t xml:space="preserve">  type ArrowState = PipelineArrowState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arrowBuilder: NewPipelineArrowBuilder[ArrowResult, ArrowState],</w:t>
      </w:r>
    </w:p>
    <w:p>
      <w:pPr>
        <w:jc w:val="both"/>
      </w:pPr>
      <w:r>
        <w:t xml:space="preserve">    config: Config</w:t>
      </w:r>
    </w:p>
    <w:p>
      <w:pPr>
        <w:jc w:val="both"/>
      </w:pPr>
      <w:r>
        <w:t xml:space="preserve">  ): OutputPipeline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