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"product-mixer/core/src/main/scala/com/twitter/product_mixer/core/service/async_feature_map_executor",</w:t>
      </w:r>
    </w:p>
    <w:p>
      <w:pPr>
        <w:jc w:val="both"/>
      </w:pPr>
      <w:r>
        <w:t xml:space="preserve">        "product-mixer/core/src/main/scala/com/twitter/product_mixer/core/service/candidate_pipeline_executor",</w:t>
      </w:r>
    </w:p>
    <w:p>
      <w:pPr>
        <w:jc w:val="both"/>
      </w:pPr>
      <w:r>
        <w:t xml:space="preserve">        "product-mixer/core/src/main/scala/com/twitter/product_mixer/core/service/domain_marshaller_executor",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"product-mixer/core/src/main/scala/com/twitter/product_mixer/core/service/pipeline_result_side_effect_executor",</w:t>
      </w:r>
    </w:p>
    <w:p>
      <w:pPr>
        <w:jc w:val="both"/>
      </w:pPr>
      <w:r>
        <w:t xml:space="preserve">        "product-mixer/core/src/main/scala/com/twitter/product_mixer/core/service/quality_factor_executor",</w:t>
      </w:r>
    </w:p>
    <w:p>
      <w:pPr>
        <w:jc w:val="both"/>
      </w:pPr>
      <w:r>
        <w:t xml:space="preserve">        "product-mixer/core/src/main/scala/com/twitter/product_mixer/core/service/query_feature_hydrator_executor",</w:t>
      </w:r>
    </w:p>
    <w:p>
      <w:pPr>
        <w:jc w:val="both"/>
      </w:pPr>
      <w:r>
        <w:t xml:space="preserve">        "product-mixer/core/src/main/scala/com/twitter/product_mixer/core/service/selector_executor",</w:t>
      </w:r>
    </w:p>
    <w:p>
      <w:pPr>
        <w:jc w:val="both"/>
      </w:pPr>
      <w:r>
        <w:t xml:space="preserve">        "product-mixer/core/src/main/scala/com/twitter/product_mixer/core/service/transport_marshaller_executor",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"product-mixer/core/src/main/scala/com/twitter/product_mixer/core/service/candidate_pipeline_executor",</w:t>
      </w:r>
    </w:p>
    <w:p>
      <w:pPr>
        <w:jc w:val="both"/>
      </w:pPr>
      <w:r>
        <w:t xml:space="preserve">        "product-mixer/core/src/main/scala/com/twitter/product_mixer/core/service/domain_marshaller_executor",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"product-mixer/core/src/main/scala/com/twitter/product_mixer/core/service/pipeline_result_side_effect_executor",</w:t>
      </w:r>
    </w:p>
    <w:p>
      <w:pPr>
        <w:jc w:val="both"/>
      </w:pPr>
      <w:r>
        <w:t xml:space="preserve">        "product-mixer/core/src/main/scala/com/twitter/product_mixer/core/service/quality_factor_executor",</w:t>
      </w:r>
    </w:p>
    <w:p>
      <w:pPr>
        <w:jc w:val="both"/>
      </w:pPr>
      <w:r>
        <w:t xml:space="preserve">        "product-mixer/core/src/main/scala/com/twitter/product_mixer/core/service/query_feature_hydrator_executor",</w:t>
      </w:r>
    </w:p>
    <w:p>
      <w:pPr>
        <w:jc w:val="both"/>
      </w:pPr>
      <w:r>
        <w:t xml:space="preserve">        "product-mixer/core/src/main/scala/com/twitter/product_mixer/core/service/selector_executor",</w:t>
      </w:r>
    </w:p>
    <w:p>
      <w:pPr>
        <w:jc w:val="both"/>
      </w:pPr>
      <w:r>
        <w:t xml:space="preserve">        "product-mixer/core/src/main/scala/com/twitter/product_mixer/core/service/transport_marshaller_executor",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