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com.twitter.product_mixer.core.pipeline.pipeline_failure</w:t>
      </w:r>
    </w:p>
    <w:p>
      <w:pPr>
        <w:jc w:val="both"/>
      </w:pPr>
      <w:r/>
    </w:p>
    <w:p>
      <w:pPr>
        <w:jc w:val="both"/>
      </w:pPr>
      <w:r>
        <w:t>/** Represents a way to classify a given [[Throwable]] to a [[PipelineFailure]] */</w:t>
      </w:r>
    </w:p>
    <w:p>
      <w:pPr>
        <w:jc w:val="both"/>
      </w:pPr>
      <w:r>
        <w:t>case class PipelineFailureClassifier(</w:t>
      </w:r>
    </w:p>
    <w:p>
      <w:pPr>
        <w:jc w:val="both"/>
      </w:pPr>
      <w:r>
        <w:t xml:space="preserve">  classifier: PartialFunction[Throwable, PipelineFailure])</w:t>
      </w:r>
    </w:p>
    <w:p>
      <w:pPr>
        <w:jc w:val="both"/>
      </w:pPr>
      <w:r>
        <w:t xml:space="preserve">    extends PartialFunction[Throwable, PipelineFailure] {</w:t>
      </w:r>
    </w:p>
    <w:p>
      <w:pPr>
        <w:jc w:val="both"/>
      </w:pPr>
      <w:r>
        <w:t xml:space="preserve">  override def isDefinedAt(throwable: Throwable): Boolean = classifier.isDefinedAt(throwable)</w:t>
      </w:r>
    </w:p>
    <w:p>
      <w:pPr>
        <w:jc w:val="both"/>
      </w:pPr>
      <w:r>
        <w:t xml:space="preserve">  override def apply(throwable: Throwable): PipelineFailure = classifier.apply(throwable)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private[core] object PipelineFailureClassifier {</w:t>
      </w:r>
    </w:p>
    <w:p>
      <w:pPr>
        <w:jc w:val="both"/>
      </w:pPr>
      <w:r>
        <w:t xml:space="preserve">  val Empty: PipelineFailureClassifier = PipelineFailureClassifier(PartialFunction.empty)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