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com.twitter.product_mixer.core.pipeline.product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com.twitter.product_mixer.core.pipeline.mixer.MixerPipelineBuilderFactory</w:t>
      </w:r>
    </w:p>
    <w:p>
      <w:pPr>
        <w:jc w:val="both"/>
      </w:pPr>
      <w:r>
        <w:t>import com.twitter.product_mixer.core.pipeline.recommendation.RecommendationPipelineBuilderFactory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com.twitter.product_mixer.core.service.pipeline_execution_logger.PipelineExecutionLogger</w:t>
      </w:r>
    </w:p>
    <w:p>
      <w:pPr>
        <w:jc w:val="both"/>
      </w:pPr>
      <w:r>
        <w:t>import com.twitter.product_mixer.core.service.pipeline_executor.PipelineExecutor</w:t>
      </w:r>
    </w:p>
    <w:p>
      <w:pPr>
        <w:jc w:val="both"/>
      </w:pPr>
      <w:r>
        <w:t>import com.twitter.product_mixer.core.service.pipeline_selector_executor.PipelineSelectorExecutor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ProductPipelineBuilderFactory @Inject() (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pipelineSelectorExecutor: PipelineSelectorExecutor,</w:t>
      </w:r>
    </w:p>
    <w:p>
      <w:pPr>
        <w:jc w:val="both"/>
      </w:pPr>
      <w:r>
        <w:t xml:space="preserve">  pipelineExecutor: PipelineExecutor,</w:t>
      </w:r>
    </w:p>
    <w:p>
      <w:pPr>
        <w:jc w:val="both"/>
      </w:pPr>
      <w:r>
        <w:t xml:space="preserve">  mixerPipelineBuilderFactory: MixerPipelineBuilderFactory,</w:t>
      </w:r>
    </w:p>
    <w:p>
      <w:pPr>
        <w:jc w:val="both"/>
      </w:pPr>
      <w:r>
        <w:t xml:space="preserve">  recommendationPipelineBuilderFactory: RecommendationPipelineBuilderFactory,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pipelineExecutionLogger: PipelineExecutionLogger) {</w:t>
      </w:r>
    </w:p>
    <w:p>
      <w:pPr>
        <w:jc w:val="both"/>
      </w:pPr>
      <w:r>
        <w:t xml:space="preserve">  def get[</w:t>
      </w:r>
    </w:p>
    <w:p>
      <w:pPr>
        <w:jc w:val="both"/>
      </w:pPr>
      <w:r>
        <w:t xml:space="preserve">    TRequest &lt;: Request,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Response</w:t>
      </w:r>
    </w:p>
    <w:p>
      <w:pPr>
        <w:jc w:val="both"/>
      </w:pPr>
      <w:r>
        <w:t xml:space="preserve">  ]: ProductPipelineBuilder[TRequest, Query, Response] = {</w:t>
      </w:r>
    </w:p>
    <w:p>
      <w:pPr>
        <w:jc w:val="both"/>
      </w:pPr>
      <w:r>
        <w:t xml:space="preserve">    new ProductPipelineBuilder[TRequest, Query, Response](</w:t>
      </w:r>
    </w:p>
    <w:p>
      <w:pPr>
        <w:jc w:val="both"/>
      </w:pPr>
      <w:r>
        <w:t xml:space="preserve">      gateExecutor,</w:t>
      </w:r>
    </w:p>
    <w:p>
      <w:pPr>
        <w:jc w:val="both"/>
      </w:pPr>
      <w:r>
        <w:t xml:space="preserve">      pipelineSelectorExecutor,</w:t>
      </w:r>
    </w:p>
    <w:p>
      <w:pPr>
        <w:jc w:val="both"/>
      </w:pPr>
      <w:r>
        <w:t xml:space="preserve">      pipelineExecutor,</w:t>
      </w:r>
    </w:p>
    <w:p>
      <w:pPr>
        <w:jc w:val="both"/>
      </w:pPr>
      <w:r>
        <w:t xml:space="preserve">      mixerPipelineBuilderFactory,</w:t>
      </w:r>
    </w:p>
    <w:p>
      <w:pPr>
        <w:jc w:val="both"/>
      </w:pPr>
      <w:r>
        <w:t xml:space="preserve">      recommendationPipelineBuilderFactory,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pipelineExecutionLogger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