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com.twitter.product_mixer.core.pipeline.scoring</w:t>
      </w:r>
    </w:p>
    <w:p>
      <w:pPr>
        <w:jc w:val="both"/>
      </w:pPr>
      <w:r/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com.twitter.product_mixer.core.pipeline.PipelineConfigCompanion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This is the configuration necessary to generate a Scoring Pipeline. Product code should create a</w:t>
      </w:r>
    </w:p>
    <w:p>
      <w:pPr>
        <w:jc w:val="both"/>
      </w:pPr>
      <w:r>
        <w:t xml:space="preserve"> *  ScoringPipelineConfig, and then use a ScoringPipelineBuilder to get the final ScoringPipeline which can</w:t>
      </w:r>
    </w:p>
    <w:p>
      <w:pPr>
        <w:jc w:val="both"/>
      </w:pPr>
      <w:r>
        <w:t xml:space="preserve"> *  process requests.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- The domain model for the query or request</w:t>
      </w:r>
    </w:p>
    <w:p>
      <w:pPr>
        <w:jc w:val="both"/>
      </w:pPr>
      <w:r>
        <w:t xml:space="preserve"> * @tparam Candidate the domain model for the candidate being scored</w:t>
      </w:r>
    </w:p>
    <w:p>
      <w:pPr>
        <w:jc w:val="both"/>
      </w:pPr>
      <w:r>
        <w:t xml:space="preserve"> */</w:t>
      </w:r>
    </w:p>
    <w:p>
      <w:pPr>
        <w:jc w:val="both"/>
      </w:pPr>
      <w:r>
        <w:t>trait ScoringPipelineConfig[-Query &lt;: PipelineQuery, Candidate &lt;: UniversalNoun[Any]]</w:t>
      </w:r>
    </w:p>
    <w:p>
      <w:pPr>
        <w:jc w:val="both"/>
      </w:pPr>
      <w:r>
        <w:t xml:space="preserve">    extends PipelineConfig {</w:t>
      </w:r>
    </w:p>
    <w:p>
      <w:pPr>
        <w:jc w:val="both"/>
      </w:pPr>
      <w:r/>
    </w:p>
    <w:p>
      <w:pPr>
        <w:jc w:val="both"/>
      </w:pPr>
      <w:r>
        <w:t xml:space="preserve">  override val identifier: ScoringPipelineIdentifier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these Params are defined, they will automatically be added as Gates in the pipeline</w:t>
      </w:r>
    </w:p>
    <w:p>
      <w:pPr>
        <w:jc w:val="both"/>
      </w:pPr>
      <w:r>
        <w:t xml:space="preserve">   * by the CandidatePipelineBuilder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enabled decider param can to be used to quickly disable a Candidate Pipeline via Decider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enabledDeciderParam: Option[DeciderParam[Boolean]] =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supported client feature switch param can be used with a Feature Switch to control the</w:t>
      </w:r>
    </w:p>
    <w:p>
      <w:pPr>
        <w:jc w:val="both"/>
      </w:pPr>
      <w:r>
        <w:t xml:space="preserve">   * rollout of a new Candidate Pipeline from dogfood to experiment to production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supportedClientParam: Option[FSParam[Boolean]] = None</w:t>
      </w:r>
    </w:p>
    <w:p>
      <w:pPr>
        <w:jc w:val="both"/>
      </w:pPr>
      <w:r/>
    </w:p>
    <w:p>
      <w:pPr>
        <w:jc w:val="both"/>
      </w:pPr>
      <w:r>
        <w:t xml:space="preserve">  /** [[BaseGate]]s that are applied sequentially, the pipeline will only run if all the Gates are open */</w:t>
      </w:r>
    </w:p>
    <w:p>
      <w:pPr>
        <w:jc w:val="both"/>
      </w:pPr>
      <w:r>
        <w:t xml:space="preserve">  def gates: Seq[BaseGate[Query]]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Logic for selecting which candidates to score. Note, this doesn't drop the candidates from</w:t>
      </w:r>
    </w:p>
    <w:p>
      <w:pPr>
        <w:jc w:val="both"/>
      </w:pPr>
      <w:r>
        <w:t xml:space="preserve">   * the final result, just whether to score it in this pipeline or not.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selectors: Seq[Selector[Query]]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selectors are run, you can fetch features for each candidate.</w:t>
      </w:r>
    </w:p>
    <w:p>
      <w:pPr>
        <w:jc w:val="both"/>
      </w:pPr>
      <w:r>
        <w:t xml:space="preserve">   * The existing features from previous hydrations are passed in as inputs. You are not expected to</w:t>
      </w:r>
    </w:p>
    <w:p>
      <w:pPr>
        <w:jc w:val="both"/>
      </w:pPr>
      <w:r>
        <w:t xml:space="preserve">   * put them into the resulting feature map yourself - they will be merged for you by the platform.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preScoringFeatureHydrationPhase1: Seq[BaseCandidateFeatureHydrator[Query, Candidate, _]] =</w:t>
      </w:r>
    </w:p>
    <w:p>
      <w:pPr>
        <w:jc w:val="both"/>
      </w:pPr>
      <w:r>
        <w:t xml:space="preserve">   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second phase of feature hydration that can be run after selection and after the first phase</w:t>
      </w:r>
    </w:p>
    <w:p>
      <w:pPr>
        <w:jc w:val="both"/>
      </w:pPr>
      <w:r>
        <w:t xml:space="preserve">   * of pre-scoring feature hydration. You are not expected to put them into the resulting</w:t>
      </w:r>
    </w:p>
    <w:p>
      <w:pPr>
        <w:jc w:val="both"/>
      </w:pPr>
      <w:r>
        <w:t xml:space="preserve">   * feature map yourself - they will be merged for you by the platform.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preScoringFeatureHydrationPhase2: Seq[BaseCandidateFeatureHydrator[Query, Candidate, _]] =</w:t>
      </w:r>
    </w:p>
    <w:p>
      <w:pPr>
        <w:jc w:val="both"/>
      </w:pPr>
      <w:r>
        <w:t xml:space="preserve">   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Ranker Function for candidates. Scorers are executed in parallel.</w:t>
      </w:r>
    </w:p>
    <w:p>
      <w:pPr>
        <w:jc w:val="both"/>
      </w:pPr>
      <w:r>
        <w:t xml:space="preserve">   * Note: Order does not matter, this could be a Set if Set was covariant over it's type.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scorers: Seq[Scorer[Query, Candidate]]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pipeline can define a partial function to rescue failures here. They will be treated as failures</w:t>
      </w:r>
    </w:p>
    <w:p>
      <w:pPr>
        <w:jc w:val="both"/>
      </w:pPr>
      <w:r>
        <w:t xml:space="preserve">   * from a monitoring standpoint, and cancellation exceptions will always be propagated (they cannot be caught here).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failureClassifier: PartialFunction[Throwable, PipelineFailure] = PartialFunction.empty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Alerts can be used to indicate the pipeline's service level objectives. Alerts and</w:t>
      </w:r>
    </w:p>
    <w:p>
      <w:pPr>
        <w:jc w:val="both"/>
      </w:pPr>
      <w:r>
        <w:t xml:space="preserve">   * dashboards will be automatically created based on this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alerts: Seq[Alert]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is used by the product mixer framework to build the pipeline.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private[core] final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builder: ScoringPipelineBuilderFactory</w:t>
      </w:r>
    </w:p>
    <w:p>
      <w:pPr>
        <w:jc w:val="both"/>
      </w:pPr>
      <w:r>
        <w:t xml:space="preserve">  ): ScoringPipeline[Query, Candidate] =</w:t>
      </w:r>
    </w:p>
    <w:p>
      <w:pPr>
        <w:jc w:val="both"/>
      </w:pPr>
      <w:r>
        <w:t xml:space="preserve">    builder.get.build(parentComponentIdentifierStack, 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ScoringPipelineConfig extends PipelineConfigCompanion {</w:t>
      </w:r>
    </w:p>
    <w:p>
      <w:pPr>
        <w:jc w:val="both"/>
      </w:pPr>
      <w:r>
        <w:t xml:space="preserve">  def apply[Query &lt;: PipelineQuery, Candidate &lt;: UniversalNoun[Any]](</w:t>
      </w:r>
    </w:p>
    <w:p>
      <w:pPr>
        <w:jc w:val="both"/>
      </w:pPr>
      <w:r>
        <w:t xml:space="preserve">    scorer: Scorer[Query, Candidate]</w:t>
      </w:r>
    </w:p>
    <w:p>
      <w:pPr>
        <w:jc w:val="both"/>
      </w:pPr>
      <w:r>
        <w:t xml:space="preserve">  ): ScoringPipelineConfig[Query, Candidate] = new ScoringPipelineConfig[Query, Candidate] {</w:t>
      </w:r>
    </w:p>
    <w:p>
      <w:pPr>
        <w:jc w:val="both"/>
      </w:pPr>
      <w:r>
        <w:t xml:space="preserve">    override val identifier: ScoringPipelineIdentifier = ScoringPipelineIdentifier(</w:t>
      </w:r>
    </w:p>
    <w:p>
      <w:pPr>
        <w:jc w:val="both"/>
      </w:pPr>
      <w:r>
        <w:t xml:space="preserve">      s"ScoreAll${scorer.identifier.name}")</w:t>
      </w:r>
    </w:p>
    <w:p>
      <w:pPr>
        <w:jc w:val="both"/>
      </w:pPr>
      <w:r/>
    </w:p>
    <w:p>
      <w:pPr>
        <w:jc w:val="both"/>
      </w:pPr>
      <w:r>
        <w:t xml:space="preserve">    override val selectors: Seq[Selector[Query]] = Seq(InsertAppendResults(AllPipelines))</w:t>
      </w:r>
    </w:p>
    <w:p>
      <w:pPr>
        <w:jc w:val="both"/>
      </w:pPr>
      <w:r/>
    </w:p>
    <w:p>
      <w:pPr>
        <w:jc w:val="both"/>
      </w:pPr>
      <w:r>
        <w:t xml:space="preserve">    override val scorers: Seq[Scorer[Query, Candidate]] = Seq(scorer)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gatesStep: PipelineStepIdentifier = PipelineStepIdentifier("Gates")</w:t>
      </w:r>
    </w:p>
    <w:p>
      <w:pPr>
        <w:jc w:val="both"/>
      </w:pPr>
      <w:r>
        <w:t xml:space="preserve">  val selectorsStep: PipelineStepIdentifier = PipelineStepIdentifier("Selectors")</w:t>
      </w:r>
    </w:p>
    <w:p>
      <w:pPr>
        <w:jc w:val="both"/>
      </w:pPr>
      <w:r>
        <w:t xml:space="preserve">  val preScoringFeatureHydrationPhase1Step: PipelineStepIdentifier =</w:t>
      </w:r>
    </w:p>
    <w:p>
      <w:pPr>
        <w:jc w:val="both"/>
      </w:pPr>
      <w:r>
        <w:t xml:space="preserve">    PipelineStepIdentifier("PreScoringFeatureHydrationPhase1")</w:t>
      </w:r>
    </w:p>
    <w:p>
      <w:pPr>
        <w:jc w:val="both"/>
      </w:pPr>
      <w:r>
        <w:t xml:space="preserve">  val preScoringFeatureHydrationPhase2Step: PipelineStepIdentifier =</w:t>
      </w:r>
    </w:p>
    <w:p>
      <w:pPr>
        <w:jc w:val="both"/>
      </w:pPr>
      <w:r>
        <w:t xml:space="preserve">    PipelineStepIdentifier("PreScoringFeatureHydrationPhase2")</w:t>
      </w:r>
    </w:p>
    <w:p>
      <w:pPr>
        <w:jc w:val="both"/>
      </w:pPr>
      <w:r>
        <w:t xml:space="preserve">  val scorersStep: PipelineStepIdentifier = PipelineStepIdentifier("Scorers")</w:t>
      </w:r>
    </w:p>
    <w:p>
      <w:pPr>
        <w:jc w:val="both"/>
      </w:pPr>
      <w:r>
        <w:t xml:space="preserve">  val resultStep: PipelineStepIdentifier = PipelineStepIdentifier("Result")</w:t>
      </w:r>
    </w:p>
    <w:p>
      <w:pPr>
        <w:jc w:val="both"/>
      </w:pPr>
      <w:r/>
    </w:p>
    <w:p>
      <w:pPr>
        <w:jc w:val="both"/>
      </w:pPr>
      <w:r>
        <w:t xml:space="preserve">  /** All the Steps which are executed by a [[ScoringPipeline]] in the order in which they are run */</w:t>
      </w:r>
    </w:p>
    <w:p>
      <w:pPr>
        <w:jc w:val="both"/>
      </w:pPr>
      <w:r>
        <w:t xml:space="preserve">  override val stepsInOrder: Seq[PipelineStepIdentifier] = Seq(</w:t>
      </w:r>
    </w:p>
    <w:p>
      <w:pPr>
        <w:jc w:val="both"/>
      </w:pPr>
      <w:r>
        <w:t xml:space="preserve">    gatesStep,</w:t>
      </w:r>
    </w:p>
    <w:p>
      <w:pPr>
        <w:jc w:val="both"/>
      </w:pPr>
      <w:r>
        <w:t xml:space="preserve">    selectorsStep,</w:t>
      </w:r>
    </w:p>
    <w:p>
      <w:pPr>
        <w:jc w:val="both"/>
      </w:pPr>
      <w:r>
        <w:t xml:space="preserve">    preScoringFeatureHydrationPhase1Step,</w:t>
      </w:r>
    </w:p>
    <w:p>
      <w:pPr>
        <w:jc w:val="both"/>
      </w:pPr>
      <w:r>
        <w:t xml:space="preserve">    preScoringFeatureHydrationPhase2Step,</w:t>
      </w:r>
    </w:p>
    <w:p>
      <w:pPr>
        <w:jc w:val="both"/>
      </w:pPr>
      <w:r>
        <w:t xml:space="preserve">    scorersStep,</w:t>
      </w:r>
    </w:p>
    <w:p>
      <w:pPr>
        <w:jc w:val="both"/>
      </w:pPr>
      <w:r>
        <w:t xml:space="preserve">    resultStep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