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com.twitter.product_mixer.core.pipeline.pipeline_failure.ClientFailure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com.twitter.product_mixer.core.quality_factor.QualityFactorConfig.defaultIgnorableFailures</w:t>
      </w:r>
    </w:p>
    <w:p>
      <w:pPr>
        <w:jc w:val="both"/>
      </w:pPr>
      <w:r>
        <w:t>import com.twitter.servo.util.CancelledExceptionExtractor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com.twitter.conversions.DurationOps.RichDuration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Quality factor is an abstract number that enables a feedback loop to control operation costs and ultimately</w:t>
      </w:r>
    </w:p>
    <w:p>
      <w:pPr>
        <w:jc w:val="both"/>
      </w:pPr>
      <w:r>
        <w:t xml:space="preserve"> * maintain the operation success rate. Abstractly, if operations/calls are too expensive (such as high</w:t>
      </w:r>
    </w:p>
    <w:p>
      <w:pPr>
        <w:jc w:val="both"/>
      </w:pPr>
      <w:r>
        <w:t xml:space="preserve"> * latencies), the quality factor should go down, which helps future calls to ease their demand/load (such as</w:t>
      </w:r>
    </w:p>
    <w:p>
      <w:pPr>
        <w:jc w:val="both"/>
      </w:pPr>
      <w:r>
        <w:t xml:space="preserve"> * reducing request width); if ops/calls are fast, the quality factor should go up, so we can incur more load.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QualityFactorConfig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specifies the quality factor min and max bounds and default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qualityFactorBounds: BoundsWithDefault[Double]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initialDelay Specifies how much delay we should have before the quality factor calculation start to kick in. This is</w:t>
      </w:r>
    </w:p>
    <w:p>
      <w:pPr>
        <w:jc w:val="both"/>
      </w:pPr>
      <w:r>
        <w:t xml:space="preserve">   * mostly to ease the load during the initial warmup/startup.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initialDelay: Duration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[[Throwable]]s that should be ignored when calculating</w:t>
      </w:r>
    </w:p>
    <w:p>
      <w:pPr>
        <w:jc w:val="both"/>
      </w:pPr>
      <w:r>
        <w:t xml:space="preserve">   * the [[QualityFactor]] if this is [[PartialFunction.isDefinedAt]]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ignorableFailures: PartialFunction[Throwable, Unit] = defaultIgnorableFailures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QualityFactorConfig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value for [[QualityFactorConfig.ignorableFailures]] that ignores any</w:t>
      </w:r>
    </w:p>
    <w:p>
      <w:pPr>
        <w:jc w:val="both"/>
      </w:pPr>
      <w:r>
        <w:t xml:space="preserve">   * Cancelled requests and [[ClientFailure]]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defaultIgnorableFailures: PartialFunction[Throwable, Unit] = {</w:t>
      </w:r>
    </w:p>
    <w:p>
      <w:pPr>
        <w:jc w:val="both"/>
      </w:pPr>
      <w:r>
        <w:t xml:space="preserve">    case PipelineFailure(_: ClientFailure, _, _, _) =&gt; ()</w:t>
      </w:r>
    </w:p>
    <w:p>
      <w:pPr>
        <w:jc w:val="both"/>
      </w:pPr>
      <w:r>
        <w:t xml:space="preserve">    case CancelledExceptionExtractor(_) =&gt; 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linear quality factor implementation, aimed to achieve and maintain a percentile latency target.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we call quality factor q, target latency t and target percentile p,</w:t>
      </w:r>
    </w:p>
    <w:p>
      <w:pPr>
        <w:jc w:val="both"/>
      </w:pPr>
      <w:r>
        <w:t xml:space="preserve"> *   then the q (quality factor) formula should be:</w:t>
      </w:r>
    </w:p>
    <w:p>
      <w:pPr>
        <w:jc w:val="both"/>
      </w:pPr>
      <w:r>
        <w:t xml:space="preserve"> *   q += delta                      for each request with latency &lt;= t</w:t>
      </w:r>
    </w:p>
    <w:p>
      <w:pPr>
        <w:jc w:val="both"/>
      </w:pPr>
      <w:r>
        <w:t xml:space="preserve"> *   q -= delta * p / (100 - p)      for each request with latency &gt; t ms or a timeout.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When percentile p latency stays at target latency t, then based on the formula above, q will</w:t>
      </w:r>
    </w:p>
    <w:p>
      <w:pPr>
        <w:jc w:val="both"/>
      </w:pPr>
      <w:r>
        <w:t xml:space="preserve"> *   stay constant (fluctuates around a constant value).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For example, assume t = 100ms, p = p99, and q = 0.5</w:t>
      </w:r>
    </w:p>
    <w:p>
      <w:pPr>
        <w:jc w:val="both"/>
      </w:pPr>
      <w:r>
        <w:t xml:space="preserve"> *   let's say, p99 latency stays at 100ms when q = 0.5. p99 means that out of every 100 latencies,</w:t>
      </w:r>
    </w:p>
    <w:p>
      <w:pPr>
        <w:jc w:val="both"/>
      </w:pPr>
      <w:r>
        <w:t xml:space="preserve"> *   99 times the latency is below 100ms and 1 time it is above 100ms. So based on the formula above,</w:t>
      </w:r>
    </w:p>
    <w:p>
      <w:pPr>
        <w:jc w:val="both"/>
      </w:pPr>
      <w:r>
        <w:t xml:space="preserve"> *   q will increase by "delta" 99 times and it will decrease by delta * p / (100 - p) = delta * 99 once,</w:t>
      </w:r>
    </w:p>
    <w:p>
      <w:pPr>
        <w:jc w:val="both"/>
      </w:pPr>
      <w:r>
        <w:t xml:space="preserve"> *   which results in the same q = 0.5.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targetLatency This is the latency target, calls with latencies above which will cause quality</w:t>
      </w:r>
    </w:p>
    <w:p>
      <w:pPr>
        <w:jc w:val="both"/>
      </w:pPr>
      <w:r>
        <w:t xml:space="preserve"> * factor to go down, and vice versa. e.g. 500ms.</w:t>
      </w:r>
    </w:p>
    <w:p>
      <w:pPr>
        <w:jc w:val="both"/>
      </w:pPr>
      <w:r>
        <w:t xml:space="preserve"> * @param targetLatencyPercentile This the percentile where the target latency is aimed at. e.g. 95.0.</w:t>
      </w:r>
    </w:p>
    <w:p>
      <w:pPr>
        <w:jc w:val="both"/>
      </w:pPr>
      <w:r>
        <w:t xml:space="preserve"> * @param delta the step for adjusting quality factor. It should be a positive double. If delta is</w:t>
      </w:r>
    </w:p>
    <w:p>
      <w:pPr>
        <w:jc w:val="both"/>
      </w:pPr>
      <w:r>
        <w:t xml:space="preserve"> *              too large, then quality factor will fluctuate more, and if it is too small, the</w:t>
      </w:r>
    </w:p>
    <w:p>
      <w:pPr>
        <w:jc w:val="both"/>
      </w:pPr>
      <w:r>
        <w:t xml:space="preserve"> *              responsiveness will be reduced.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LinearLatencyQualityFactorConfig(</w:t>
      </w:r>
    </w:p>
    <w:p>
      <w:pPr>
        <w:jc w:val="both"/>
      </w:pPr>
      <w:r>
        <w:t xml:space="preserve">  override val qualityFactorBounds: BoundsWithDefault[Double],</w:t>
      </w:r>
    </w:p>
    <w:p>
      <w:pPr>
        <w:jc w:val="both"/>
      </w:pPr>
      <w:r>
        <w:t xml:space="preserve">  override val initialDelay: Duration,</w:t>
      </w:r>
    </w:p>
    <w:p>
      <w:pPr>
        <w:jc w:val="both"/>
      </w:pPr>
      <w:r>
        <w:t xml:space="preserve">  targetLatency: Duration,</w:t>
      </w:r>
    </w:p>
    <w:p>
      <w:pPr>
        <w:jc w:val="both"/>
      </w:pPr>
      <w:r>
        <w:t xml:space="preserve">  targetLatencyPercentile: Double,</w:t>
      </w:r>
    </w:p>
    <w:p>
      <w:pPr>
        <w:jc w:val="both"/>
      </w:pPr>
      <w:r>
        <w:t xml:space="preserve">  delta: Double,</w:t>
      </w:r>
    </w:p>
    <w:p>
      <w:pPr>
        <w:jc w:val="both"/>
      </w:pPr>
      <w:r>
        <w:t xml:space="preserve">  override val ignorableFailures: PartialFunction[Throwable, Unit] =</w:t>
      </w:r>
    </w:p>
    <w:p>
      <w:pPr>
        <w:jc w:val="both"/>
      </w:pPr>
      <w:r>
        <w:t xml:space="preserve">    QualityFactorConfig.defaultIgnorableFailures)</w:t>
      </w:r>
    </w:p>
    <w:p>
      <w:pPr>
        <w:jc w:val="both"/>
      </w:pPr>
      <w:r>
        <w:t xml:space="preserve">    extends QualityFactorConfig {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targetLatencyPercentile &gt;= 50.0 &amp;&amp; targetLatencyPercentile &lt; 100.0,</w:t>
      </w:r>
    </w:p>
    <w:p>
      <w:pPr>
        <w:jc w:val="both"/>
      </w:pPr>
      <w:r>
        <w:t xml:space="preserve">    s"Invalid targetLatencyPercentile value: ${targetLatencyPercentile}.\n" +</w:t>
      </w:r>
    </w:p>
    <w:p>
      <w:pPr>
        <w:jc w:val="both"/>
      </w:pPr>
      <w:r>
        <w:t xml:space="preserve">      s"Correct sample values: 95.0, 99.9. Incorrect sample values: 0.95, 0.999."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quality factor provides component capacity state based on sampling component</w:t>
      </w:r>
    </w:p>
    <w:p>
      <w:pPr>
        <w:jc w:val="both"/>
      </w:pPr>
      <w:r>
        <w:t xml:space="preserve"> * Queries Per Second (qps) at local host level.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we call quality factor q, max qps R:</w:t>
      </w:r>
    </w:p>
    <w:p>
      <w:pPr>
        <w:jc w:val="both"/>
      </w:pPr>
      <w:r>
        <w:t xml:space="preserve"> *   then the q (quality factor) formula should be:</w:t>
      </w:r>
    </w:p>
    <w:p>
      <w:pPr>
        <w:jc w:val="both"/>
      </w:pPr>
      <w:r>
        <w:t xml:space="preserve"> *   q = Math.min([[qualityFactorBounds.bounds.maxInclusive]], q + delta)      for each request that observed qps &lt;= R on local host</w:t>
      </w:r>
    </w:p>
    <w:p>
      <w:pPr>
        <w:jc w:val="both"/>
      </w:pPr>
      <w:r>
        <w:t xml:space="preserve"> *   q -= delta                                      for each request that observed qps &gt; R on local host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When qps r stays below R, q will stay as constant (value at [[qualityFactorBounds.bounds.maxInclusive]]).</w:t>
      </w:r>
    </w:p>
    <w:p>
      <w:pPr>
        <w:jc w:val="both"/>
      </w:pPr>
      <w:r>
        <w:t xml:space="preserve"> *   When qps r starts to increase above R, q will decrease by delta per request,</w:t>
      </w:r>
    </w:p>
    <w:p>
      <w:pPr>
        <w:jc w:val="both"/>
      </w:pPr>
      <w:r>
        <w:t xml:space="preserve"> *   with delta being an additive factor that controls how sensitive q is when max qps R is exceeded.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@param initialDelay Specifies an initial delay time to allow query rate counter warm up to start reflecting actual traffic load.</w:t>
      </w:r>
    </w:p>
    <w:p>
      <w:pPr>
        <w:jc w:val="both"/>
      </w:pPr>
      <w:r>
        <w:t xml:space="preserve"> *                       Qf value would only start to update after this initial delay.</w:t>
      </w:r>
    </w:p>
    <w:p>
      <w:pPr>
        <w:jc w:val="both"/>
      </w:pPr>
      <w:r>
        <w:t xml:space="preserve"> *   @param maxQueriesPerSecond The max qps the underlying component can take. Requests go above this qps threshold will cause quality factor to go down.</w:t>
      </w:r>
    </w:p>
    <w:p>
      <w:pPr>
        <w:jc w:val="both"/>
      </w:pPr>
      <w:r>
        <w:t xml:space="preserve"> *   @param queriesPerSecondSampleWindow The window of underlying query rate counter counting with and calculate an average qps over the window,</w:t>
      </w:r>
    </w:p>
    <w:p>
      <w:pPr>
        <w:jc w:val="both"/>
      </w:pPr>
      <w:r>
        <w:t xml:space="preserve"> *                                 default to count with 10 seconds time window (i.e. qps = total requests over last 10 secs / 10).</w:t>
      </w:r>
    </w:p>
    <w:p>
      <w:pPr>
        <w:jc w:val="both"/>
      </w:pPr>
      <w:r>
        <w:t xml:space="preserve"> *                                 Note: underlying query rate counter has a sliding window with 10 fixed slices. Therefore a larger</w:t>
      </w:r>
    </w:p>
    <w:p>
      <w:pPr>
        <w:jc w:val="both"/>
      </w:pPr>
      <w:r>
        <w:t xml:space="preserve"> *                                 window would lead to a coarser qps calculation. (e.g. with 60 secs time window, it sliding over 6 seconds slice (60 / 10 = 6 secs)).</w:t>
      </w:r>
    </w:p>
    <w:p>
      <w:pPr>
        <w:jc w:val="both"/>
      </w:pPr>
      <w:r>
        <w:t xml:space="preserve"> *                                 A larger time window also lead to a slower reaction to sudden qps burst, but more robust to flaky qps pattern.</w:t>
      </w:r>
    </w:p>
    <w:p>
      <w:pPr>
        <w:jc w:val="both"/>
      </w:pPr>
      <w:r>
        <w:t xml:space="preserve"> *   @param delta The step for adjusting quality factor. It should be a positive double. If the delta is large, the quality factor</w:t>
      </w:r>
    </w:p>
    <w:p>
      <w:pPr>
        <w:jc w:val="both"/>
      </w:pPr>
      <w:r>
        <w:t xml:space="preserve"> *                will fluctuate more and be more responsive to exceeding max qps, and if it is small, the quality factor will be less responsive.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QueriesPerSecondBasedQualityFactorConfig(</w:t>
      </w:r>
    </w:p>
    <w:p>
      <w:pPr>
        <w:jc w:val="both"/>
      </w:pPr>
      <w:r>
        <w:t xml:space="preserve">  override val qualityFactorBounds: BoundsWithDefault[Double],</w:t>
      </w:r>
    </w:p>
    <w:p>
      <w:pPr>
        <w:jc w:val="both"/>
      </w:pPr>
      <w:r>
        <w:t xml:space="preserve">  override val initialDelay: Duration,</w:t>
      </w:r>
    </w:p>
    <w:p>
      <w:pPr>
        <w:jc w:val="both"/>
      </w:pPr>
      <w:r>
        <w:t xml:space="preserve">  maxQueriesPerSecond: Int,</w:t>
      </w:r>
    </w:p>
    <w:p>
      <w:pPr>
        <w:jc w:val="both"/>
      </w:pPr>
      <w:r>
        <w:t xml:space="preserve">  queriesPerSecondSampleWindow: Duration = 10.seconds,</w:t>
      </w:r>
    </w:p>
    <w:p>
      <w:pPr>
        <w:jc w:val="both"/>
      </w:pPr>
      <w:r>
        <w:t xml:space="preserve">  delta: Double = 0.001,</w:t>
      </w:r>
    </w:p>
    <w:p>
      <w:pPr>
        <w:jc w:val="both"/>
      </w:pPr>
      <w:r>
        <w:t xml:space="preserve">  override val ignorableFailures: PartialFunction[Throwable, Unit] =</w:t>
      </w:r>
    </w:p>
    <w:p>
      <w:pPr>
        <w:jc w:val="both"/>
      </w:pPr>
      <w:r>
        <w:t xml:space="preserve">    QualityFactorConfig.defaultIgnorableFailures)</w:t>
      </w:r>
    </w:p>
    <w:p>
      <w:pPr>
        <w:jc w:val="both"/>
      </w:pPr>
      <w:r>
        <w:t xml:space="preserve">    extends QualityFactorConfig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