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com.twitter.product_mixer.core.quality_factor</w:t>
      </w:r>
    </w:p>
    <w:p>
      <w:pPr>
        <w:jc w:val="both"/>
      </w:pPr>
      <w:r/>
    </w:p>
    <w:p>
      <w:pPr>
        <w:jc w:val="both"/>
      </w:pPr>
      <w:r>
        <w:t>import com.google.common.annotations.VisibleForTesting</w:t>
      </w:r>
    </w:p>
    <w:p>
      <w:pPr>
        <w:jc w:val="both"/>
      </w:pPr>
      <w:r>
        <w:t>import com.twitter.util.Stopwatch</w:t>
      </w:r>
    </w:p>
    <w:p>
      <w:pPr>
        <w:jc w:val="both"/>
      </w:pPr>
      <w:r/>
    </w:p>
    <w:p>
      <w:pPr>
        <w:jc w:val="both"/>
      </w:pPr>
      <w:r>
        <w:t>case class QueriesPerSecondBasedQualityFactor(</w:t>
      </w:r>
    </w:p>
    <w:p>
      <w:pPr>
        <w:jc w:val="both"/>
      </w:pPr>
      <w:r>
        <w:t xml:space="preserve">  override val config: QueriesPerSecondBasedQualityFactorConfig)</w:t>
      </w:r>
    </w:p>
    <w:p>
      <w:pPr>
        <w:jc w:val="both"/>
      </w:pPr>
      <w:r>
        <w:t xml:space="preserve">    extends QualityFactor[Int] {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private[quality_factor] val queryRateCounter: QueryRateCounter = QueryRateCounter(</w:t>
      </w:r>
    </w:p>
    <w:p>
      <w:pPr>
        <w:jc w:val="both"/>
      </w:pPr>
      <w:r>
        <w:t xml:space="preserve">    config.queriesPerSecondSampleWindow)</w:t>
      </w:r>
    </w:p>
    <w:p>
      <w:pPr>
        <w:jc w:val="both"/>
      </w:pPr>
      <w:r/>
    </w:p>
    <w:p>
      <w:pPr>
        <w:jc w:val="both"/>
      </w:pPr>
      <w:r>
        <w:t xml:space="preserve">  private val delayedUntilInMillis = Stopwatch.timeMillis() + config.initialDelay.inMillis</w:t>
      </w:r>
    </w:p>
    <w:p>
      <w:pPr>
        <w:jc w:val="both"/>
      </w:pPr>
      <w:r/>
    </w:p>
    <w:p>
      <w:pPr>
        <w:jc w:val="both"/>
      </w:pPr>
      <w:r>
        <w:t xml:space="preserve">  private var state: Double = config.qualityFactorBounds.default</w:t>
      </w:r>
    </w:p>
    <w:p>
      <w:pPr>
        <w:jc w:val="both"/>
      </w:pPr>
      <w:r/>
    </w:p>
    <w:p>
      <w:pPr>
        <w:jc w:val="both"/>
      </w:pPr>
      <w:r>
        <w:t xml:space="preserve">  override def currentValue: Double = state</w:t>
      </w:r>
    </w:p>
    <w:p>
      <w:pPr>
        <w:jc w:val="both"/>
      </w:pPr>
      <w:r/>
    </w:p>
    <w:p>
      <w:pPr>
        <w:jc w:val="both"/>
      </w:pPr>
      <w:r>
        <w:t xml:space="preserve">  override def update(count: Int = 1): Unit = {</w:t>
      </w:r>
    </w:p>
    <w:p>
      <w:pPr>
        <w:jc w:val="both"/>
      </w:pPr>
      <w:r>
        <w:t xml:space="preserve">    val queryRate = incrementAndGetQueryRateCount(count)</w:t>
      </w:r>
    </w:p>
    <w:p>
      <w:pPr>
        <w:jc w:val="both"/>
      </w:pPr>
      <w:r/>
    </w:p>
    <w:p>
      <w:pPr>
        <w:jc w:val="both"/>
      </w:pPr>
      <w:r>
        <w:t xml:space="preserve">    // Only update quality factor until the initial delay past.</w:t>
      </w:r>
    </w:p>
    <w:p>
      <w:pPr>
        <w:jc w:val="both"/>
      </w:pPr>
      <w:r>
        <w:t xml:space="preserve">    // This allows query rate counter get warm up to reflect</w:t>
      </w:r>
    </w:p>
    <w:p>
      <w:pPr>
        <w:jc w:val="both"/>
      </w:pPr>
      <w:r>
        <w:t xml:space="preserve">    // actual traffic load by the time initial delay expires.</w:t>
      </w:r>
    </w:p>
    <w:p>
      <w:pPr>
        <w:jc w:val="both"/>
      </w:pPr>
      <w:r>
        <w:t xml:space="preserve">    if (Stopwatch.timeMillis() &gt;= delayedUntilInMillis) {</w:t>
      </w:r>
    </w:p>
    <w:p>
      <w:pPr>
        <w:jc w:val="both"/>
      </w:pPr>
      <w:r>
        <w:t xml:space="preserve">      if (queryRate &gt; config.maxQueriesPerSecond) {</w:t>
      </w:r>
    </w:p>
    <w:p>
      <w:pPr>
        <w:jc w:val="both"/>
      </w:pPr>
      <w:r>
        <w:t xml:space="preserve">        state = config.qualityFactorBounds.bounds(state - config.delta)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state = config.qualityFactorBounds.bounds(state + config.delta)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incrementAndGetQueryRateCount(count: Int): Double = {</w:t>
      </w:r>
    </w:p>
    <w:p>
      <w:pPr>
        <w:jc w:val="both"/>
      </w:pPr>
      <w:r>
        <w:t xml:space="preserve">    // Int.MaxValue is used as a special signal from [[QueriesPerSecondBasedQualityFactorObserver]]</w:t>
      </w:r>
    </w:p>
    <w:p>
      <w:pPr>
        <w:jc w:val="both"/>
      </w:pPr>
      <w:r>
        <w:t xml:space="preserve">    // to indicate a component failure is observed.</w:t>
      </w:r>
    </w:p>
    <w:p>
      <w:pPr>
        <w:jc w:val="both"/>
      </w:pPr>
      <w:r>
        <w:t xml:space="preserve">    // In this case, we do not update queryRateCounter and instead return Int.MaxValue.</w:t>
      </w:r>
    </w:p>
    <w:p>
      <w:pPr>
        <w:jc w:val="both"/>
      </w:pPr>
      <w:r>
        <w:t xml:space="preserve">    // As the largest Int value, this should result in the threshold qps for quality factor being</w:t>
      </w:r>
    </w:p>
    <w:p>
      <w:pPr>
        <w:jc w:val="both"/>
      </w:pPr>
      <w:r>
        <w:t xml:space="preserve">    // exceeded and directly decrementing quality factor.</w:t>
      </w:r>
    </w:p>
    <w:p>
      <w:pPr>
        <w:jc w:val="both"/>
      </w:pPr>
      <w:r>
        <w:t xml:space="preserve">    if (count == Int.MaxValue) {</w:t>
      </w:r>
    </w:p>
    <w:p>
      <w:pPr>
        <w:jc w:val="both"/>
      </w:pPr>
      <w:r>
        <w:t xml:space="preserve">      Int.MaxValue.toDouble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queryRateCounter.increment(count)</w:t>
      </w:r>
    </w:p>
    <w:p>
      <w:pPr>
        <w:jc w:val="both"/>
      </w:pPr>
      <w:r>
        <w:t xml:space="preserve">      queryRateCounter.getRate()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buildObserver(): QualityFactorObserver =</w:t>
      </w:r>
    </w:p>
    <w:p>
      <w:pPr>
        <w:jc w:val="both"/>
      </w:pPr>
      <w:r>
        <w:t xml:space="preserve">    QueriesPerSecondBasedQualityFactorObserver(this)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