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com.twitter.product_mixer.core.service.component_registry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/>
    </w:p>
    <w:p>
      <w:pPr>
        <w:jc w:val="both"/>
      </w:pPr>
      <w:r>
        <w:t>object RegisteredComponent {</w:t>
      </w:r>
    </w:p>
    <w:p>
      <w:pPr>
        <w:jc w:val="both"/>
      </w:pPr>
      <w:r>
        <w:t xml:space="preserve">  // Sort by ComponentIdentifier which has its own implicit ordering defined</w:t>
      </w:r>
    </w:p>
    <w:p>
      <w:pPr>
        <w:jc w:val="both"/>
      </w:pPr>
      <w:r>
        <w:t xml:space="preserve">  implicit val ordering: Ordering[RegisteredComponent] =</w:t>
      </w:r>
    </w:p>
    <w:p>
      <w:pPr>
        <w:jc w:val="both"/>
      </w:pPr>
      <w:r>
        <w:t xml:space="preserve">    Ordering.by[RegisteredComponent, ComponentIdentifier](_.component.identifier)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RegisteredComponent(</w:t>
      </w:r>
    </w:p>
    <w:p>
      <w:pPr>
        <w:jc w:val="both"/>
      </w:pPr>
      <w:r>
        <w:t xml:space="preserve">  identifier: ComponentIdentifier,</w:t>
      </w:r>
    </w:p>
    <w:p>
      <w:pPr>
        <w:jc w:val="both"/>
      </w:pPr>
      <w:r>
        <w:t xml:space="preserve">  component: Component,</w:t>
      </w:r>
    </w:p>
    <w:p>
      <w:pPr>
        <w:jc w:val="both"/>
      </w:pPr>
      <w:r>
        <w:t xml:space="preserve">  sourceFile: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