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com.twitter.product_mixer.core.service.debug_query</w:t>
      </w:r>
    </w:p>
    <w:p>
      <w:pPr>
        <w:jc w:val="both"/>
      </w:pPr>
      <w:r/>
    </w:p>
    <w:p>
      <w:pPr>
        <w:jc w:val="both"/>
      </w:pPr>
      <w:r>
        <w:t>import com.twitter.finagle.Service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com.twitter.product_mixer.core.pipeline.pipeline_failure.ProductDisabled</w:t>
      </w:r>
    </w:p>
    <w:p>
      <w:pPr>
        <w:jc w:val="both"/>
      </w:pPr>
      <w:r>
        <w:t>import com.twitter.product_mixer.core.pipeline.product.ProductPipelineResult</w:t>
      </w:r>
    </w:p>
    <w:p>
      <w:pPr>
        <w:jc w:val="both"/>
      </w:pPr>
      <w:r>
        <w:t>import com.twitter.scrooge.{Request =&gt; ScroogeRequest}</w:t>
      </w:r>
    </w:p>
    <w:p>
      <w:pPr>
        <w:jc w:val="both"/>
      </w:pPr>
      <w:r>
        <w:t>import com.twitter.scrooge.{Response =&gt; ScroogeResponse}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com.twitter.product_mixer.core.{thriftscala =&gt; t}</w:t>
      </w:r>
    </w:p>
    <w:p>
      <w:pPr>
        <w:jc w:val="both"/>
      </w:pPr>
      <w:r>
        <w:t>import com.twitter.util.jackson.ScalaObjectMapper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All Mixers must implement a debug query interface. This can be a problem for in-place migrations</w:t>
      </w:r>
    </w:p>
    <w:p>
      <w:pPr>
        <w:jc w:val="both"/>
      </w:pPr>
      <w:r>
        <w:t xml:space="preserve"> * where a service may only partially implement Product Mixer patterns. This service can be used as</w:t>
      </w:r>
    </w:p>
    <w:p>
      <w:pPr>
        <w:jc w:val="both"/>
      </w:pPr>
      <w:r>
        <w:t xml:space="preserve"> * a noop implementation of [[DebugQueryService]] until the Mixer service is fully migrated.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DebugQueryNotSupportedService</w:t>
      </w:r>
    </w:p>
    <w:p>
      <w:pPr>
        <w:jc w:val="both"/>
      </w:pPr>
      <w:r>
        <w:t xml:space="preserve">    extends Service[ScroogeRequest[_], ScroogeResponse[t.PipelineExecutionResult]] {</w:t>
      </w:r>
    </w:p>
    <w:p>
      <w:pPr>
        <w:jc w:val="both"/>
      </w:pPr>
      <w:r/>
    </w:p>
    <w:p>
      <w:pPr>
        <w:jc w:val="both"/>
      </w:pPr>
      <w:r>
        <w:t xml:space="preserve">  val failureJson: String = {</w:t>
      </w:r>
    </w:p>
    <w:p>
      <w:pPr>
        <w:jc w:val="both"/>
      </w:pPr>
      <w:r>
        <w:t xml:space="preserve">    val message = "This service does not support debug queries, this is usually due to an active " +</w:t>
      </w:r>
    </w:p>
    <w:p>
      <w:pPr>
        <w:jc w:val="both"/>
      </w:pPr>
      <w:r>
        <w:t xml:space="preserve">      "in-place migration to Product Mixer. Please reach out in #product-mixer if you have any questions."</w:t>
      </w:r>
    </w:p>
    <w:p>
      <w:pPr>
        <w:jc w:val="both"/>
      </w:pPr>
      <w:r/>
    </w:p>
    <w:p>
      <w:pPr>
        <w:jc w:val="both"/>
      </w:pPr>
      <w:r>
        <w:t xml:space="preserve">    ScalaObjectMapper().writeValueAsString(</w:t>
      </w:r>
    </w:p>
    <w:p>
      <w:pPr>
        <w:jc w:val="both"/>
      </w:pPr>
      <w:r>
        <w:t xml:space="preserve">      ProductPipelineResult(</w:t>
      </w:r>
    </w:p>
    <w:p>
      <w:pPr>
        <w:jc w:val="both"/>
      </w:pPr>
      <w:r>
        <w:t xml:space="preserve">        transformedQuery = None,</w:t>
      </w:r>
    </w:p>
    <w:p>
      <w:pPr>
        <w:jc w:val="both"/>
      </w:pPr>
      <w:r>
        <w:t xml:space="preserve">        qualityFactorResult = None,</w:t>
      </w:r>
    </w:p>
    <w:p>
      <w:pPr>
        <w:jc w:val="both"/>
      </w:pPr>
      <w:r>
        <w:t xml:space="preserve">        gateResult = None,</w:t>
      </w:r>
    </w:p>
    <w:p>
      <w:pPr>
        <w:jc w:val="both"/>
      </w:pPr>
      <w:r>
        <w:t xml:space="preserve">        pipelineSelectorResult = None,</w:t>
      </w:r>
    </w:p>
    <w:p>
      <w:pPr>
        <w:jc w:val="both"/>
      </w:pPr>
      <w:r>
        <w:t xml:space="preserve">        mixerPipelineResult = None,</w:t>
      </w:r>
    </w:p>
    <w:p>
      <w:pPr>
        <w:jc w:val="both"/>
      </w:pPr>
      <w:r>
        <w:t xml:space="preserve">        recommendationPipelineResult = None,</w:t>
      </w:r>
    </w:p>
    <w:p>
      <w:pPr>
        <w:jc w:val="both"/>
      </w:pPr>
      <w:r>
        <w:t xml:space="preserve">        traceId = None,</w:t>
      </w:r>
    </w:p>
    <w:p>
      <w:pPr>
        <w:jc w:val="both"/>
      </w:pPr>
      <w:r>
        <w:t xml:space="preserve">        failure = Some(PipelineFailure(ProductDisabled, message)),</w:t>
      </w:r>
    </w:p>
    <w:p>
      <w:pPr>
        <w:jc w:val="both"/>
      </w:pPr>
      <w:r>
        <w:t xml:space="preserve">        result = None,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thriftRequest: ScroogeRequest[_]</w:t>
      </w:r>
    </w:p>
    <w:p>
      <w:pPr>
        <w:jc w:val="both"/>
      </w:pPr>
      <w:r>
        <w:t xml:space="preserve">  ): Future[ScroogeResponse[t.PipelineExecutionResult]] =</w:t>
      </w:r>
    </w:p>
    <w:p>
      <w:pPr>
        <w:jc w:val="both"/>
      </w:pPr>
      <w:r>
        <w:t xml:space="preserve">    Future.value(ScroogeResponse(t.PipelineExecutionResult(failureJson)))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